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A50A" w14:textId="0E701C9D" w:rsidR="00D053A1" w:rsidRDefault="00D053A1" w:rsidP="00521025">
      <w:pPr>
        <w:autoSpaceDE w:val="0"/>
        <w:autoSpaceDN w:val="0"/>
        <w:adjustRightInd w:val="0"/>
        <w:rPr>
          <w:rFonts w:cs="Arial"/>
          <w:color w:val="000000"/>
          <w:szCs w:val="19"/>
        </w:rPr>
      </w:pPr>
      <w:r w:rsidRPr="00D053A1">
        <w:rPr>
          <w:rFonts w:cs="Arial"/>
          <w:color w:val="000000"/>
          <w:szCs w:val="19"/>
        </w:rPr>
        <w:t>Wij raden u aan om, voordat u de verklaring invult, eerst de toelichting in de bijlage van dit formulier te lezen! Het formulier is voor u relevant indien u van een overheidsorganisatie of met overheidsmiddelen bekostigde steun ontvangt. Deze steun kan verschillende vormen hebben. De meest voorkomende vorm is een subsidie, maar er kan ook sprake van zijn dat u dankzij overheidsgeld een op geld waardeerbare dienst of zaak ontvangt tegen een prijs die niet mark</w:t>
      </w:r>
      <w:r w:rsidR="009228D9">
        <w:rPr>
          <w:rFonts w:cs="Arial"/>
          <w:color w:val="000000"/>
          <w:szCs w:val="19"/>
        </w:rPr>
        <w:t xml:space="preserve">tconform is (of zelfs gratis). </w:t>
      </w:r>
    </w:p>
    <w:p w14:paraId="30996393" w14:textId="77777777" w:rsidR="009228D9" w:rsidRDefault="009228D9" w:rsidP="00521025">
      <w:pPr>
        <w:autoSpaceDE w:val="0"/>
        <w:autoSpaceDN w:val="0"/>
        <w:adjustRightInd w:val="0"/>
        <w:rPr>
          <w:rFonts w:cs="Arial"/>
          <w:color w:val="000000"/>
          <w:szCs w:val="19"/>
        </w:rPr>
      </w:pPr>
    </w:p>
    <w:p w14:paraId="078DCA4F" w14:textId="77777777" w:rsidR="009228D9" w:rsidRPr="00D053A1" w:rsidRDefault="009228D9" w:rsidP="00521025">
      <w:pPr>
        <w:autoSpaceDE w:val="0"/>
        <w:autoSpaceDN w:val="0"/>
        <w:adjustRightInd w:val="0"/>
        <w:rPr>
          <w:rFonts w:cs="Arial"/>
          <w:b/>
          <w:color w:val="000000"/>
          <w:sz w:val="16"/>
          <w:szCs w:val="16"/>
        </w:rPr>
      </w:pPr>
      <w:r w:rsidRPr="00D053A1">
        <w:rPr>
          <w:rFonts w:cs="Arial"/>
          <w:b/>
          <w:iCs/>
          <w:color w:val="000000"/>
          <w:sz w:val="16"/>
          <w:szCs w:val="16"/>
        </w:rPr>
        <w:t xml:space="preserve">Het formulier heeft betrekking op drie situaties: </w:t>
      </w:r>
    </w:p>
    <w:p w14:paraId="6596EC3F" w14:textId="7BD4E74C" w:rsidR="009228D9" w:rsidRPr="00D053A1" w:rsidRDefault="009228D9" w:rsidP="00521025">
      <w:pPr>
        <w:numPr>
          <w:ilvl w:val="0"/>
          <w:numId w:val="37"/>
        </w:numPr>
        <w:autoSpaceDE w:val="0"/>
        <w:autoSpaceDN w:val="0"/>
        <w:adjustRightInd w:val="0"/>
        <w:spacing w:after="10"/>
        <w:rPr>
          <w:rFonts w:cs="Arial"/>
          <w:color w:val="000000"/>
          <w:sz w:val="19"/>
          <w:szCs w:val="19"/>
        </w:rPr>
      </w:pPr>
      <w:r w:rsidRPr="00D053A1">
        <w:rPr>
          <w:rFonts w:cs="Arial"/>
          <w:color w:val="000000"/>
          <w:sz w:val="19"/>
          <w:szCs w:val="19"/>
        </w:rPr>
        <w:t xml:space="preserve">uw onderneming heeft gedurende het lopende en de twee voorafgaande </w:t>
      </w:r>
      <w:r w:rsidR="000D7F00">
        <w:rPr>
          <w:rFonts w:cs="Arial"/>
          <w:color w:val="000000"/>
          <w:sz w:val="19"/>
          <w:szCs w:val="19"/>
        </w:rPr>
        <w:t>kalender</w:t>
      </w:r>
      <w:r w:rsidR="00E660D6">
        <w:rPr>
          <w:rFonts w:cs="Arial"/>
          <w:color w:val="000000"/>
          <w:sz w:val="19"/>
          <w:szCs w:val="19"/>
        </w:rPr>
        <w:t>jaren</w:t>
      </w:r>
      <w:r w:rsidRPr="00D053A1">
        <w:rPr>
          <w:rFonts w:cs="Arial"/>
          <w:color w:val="000000"/>
          <w:sz w:val="19"/>
          <w:szCs w:val="19"/>
        </w:rPr>
        <w:t xml:space="preserve"> in het geheel geen de-minimissteun ontvangen; </w:t>
      </w:r>
    </w:p>
    <w:p w14:paraId="69F22BE3" w14:textId="6B0C3DB8" w:rsidR="009228D9" w:rsidRPr="009228D9" w:rsidRDefault="009228D9" w:rsidP="00521025">
      <w:pPr>
        <w:numPr>
          <w:ilvl w:val="0"/>
          <w:numId w:val="37"/>
        </w:numPr>
        <w:autoSpaceDE w:val="0"/>
        <w:autoSpaceDN w:val="0"/>
        <w:adjustRightInd w:val="0"/>
        <w:spacing w:after="10"/>
        <w:rPr>
          <w:rFonts w:cs="Arial"/>
          <w:color w:val="000000"/>
          <w:sz w:val="19"/>
          <w:szCs w:val="19"/>
        </w:rPr>
      </w:pPr>
      <w:r w:rsidRPr="00D053A1">
        <w:rPr>
          <w:rFonts w:cs="Arial"/>
          <w:color w:val="000000"/>
          <w:sz w:val="19"/>
          <w:szCs w:val="19"/>
        </w:rPr>
        <w:t xml:space="preserve">uw onderneming heeft gedurende het lopende en de twee voorafgaande </w:t>
      </w:r>
      <w:r w:rsidR="00236C47">
        <w:rPr>
          <w:rFonts w:cs="Arial"/>
          <w:color w:val="000000"/>
          <w:sz w:val="19"/>
          <w:szCs w:val="19"/>
        </w:rPr>
        <w:t>kalenderjaren</w:t>
      </w:r>
      <w:r w:rsidRPr="00D053A1">
        <w:rPr>
          <w:rFonts w:cs="Arial"/>
          <w:color w:val="000000"/>
          <w:sz w:val="19"/>
          <w:szCs w:val="19"/>
        </w:rPr>
        <w:t xml:space="preserve"> de-minimissteun ontvangen. Opgeteld bij het bedrag van de huidige subsidieverlening wordt echter het</w:t>
      </w:r>
      <w:r>
        <w:rPr>
          <w:rFonts w:cs="Arial"/>
          <w:color w:val="000000"/>
          <w:sz w:val="19"/>
          <w:szCs w:val="19"/>
        </w:rPr>
        <w:t xml:space="preserve"> hieronder opgenomen drempelbedrag van </w:t>
      </w:r>
      <w:r w:rsidRPr="00D053A1">
        <w:rPr>
          <w:rFonts w:cs="Arial"/>
          <w:color w:val="000000"/>
          <w:sz w:val="19"/>
          <w:szCs w:val="19"/>
        </w:rPr>
        <w:t>niet overschred</w:t>
      </w:r>
      <w:r>
        <w:rPr>
          <w:rFonts w:cs="Arial"/>
          <w:color w:val="000000"/>
          <w:sz w:val="19"/>
          <w:szCs w:val="19"/>
        </w:rPr>
        <w:t>en</w:t>
      </w:r>
      <w:r w:rsidRPr="009228D9">
        <w:rPr>
          <w:rFonts w:cs="Arial"/>
          <w:color w:val="000000"/>
          <w:sz w:val="19"/>
          <w:szCs w:val="19"/>
        </w:rPr>
        <w:t xml:space="preserve">; of </w:t>
      </w:r>
    </w:p>
    <w:p w14:paraId="0A8A9F1A" w14:textId="77777777" w:rsidR="009228D9" w:rsidRPr="00D053A1" w:rsidRDefault="009228D9" w:rsidP="00521025">
      <w:pPr>
        <w:numPr>
          <w:ilvl w:val="0"/>
          <w:numId w:val="37"/>
        </w:numPr>
        <w:autoSpaceDE w:val="0"/>
        <w:autoSpaceDN w:val="0"/>
        <w:adjustRightInd w:val="0"/>
        <w:rPr>
          <w:rFonts w:cs="Arial"/>
          <w:color w:val="000000"/>
          <w:sz w:val="19"/>
          <w:szCs w:val="19"/>
        </w:rPr>
      </w:pPr>
      <w:r w:rsidRPr="00D053A1">
        <w:rPr>
          <w:rFonts w:cs="Arial"/>
          <w:color w:val="000000"/>
          <w:sz w:val="19"/>
          <w:szCs w:val="19"/>
        </w:rPr>
        <w:t xml:space="preserve">uw onderneming heeft voor dezelfde kosten die in aanmerking komen voor de huidige subsidie reeds andere vormen van staatssteun ontvangen. </w:t>
      </w:r>
    </w:p>
    <w:p w14:paraId="030650B0" w14:textId="77777777" w:rsidR="009228D9" w:rsidRPr="00D053A1" w:rsidRDefault="009228D9" w:rsidP="00521025">
      <w:pPr>
        <w:autoSpaceDE w:val="0"/>
        <w:autoSpaceDN w:val="0"/>
        <w:adjustRightInd w:val="0"/>
        <w:rPr>
          <w:rFonts w:cs="Arial"/>
          <w:color w:val="000000"/>
          <w:sz w:val="19"/>
          <w:szCs w:val="19"/>
        </w:rPr>
      </w:pPr>
    </w:p>
    <w:p w14:paraId="245211CF" w14:textId="77777777" w:rsidR="009228D9" w:rsidRPr="00D053A1" w:rsidRDefault="009228D9" w:rsidP="00521025">
      <w:pPr>
        <w:rPr>
          <w:sz w:val="19"/>
          <w:szCs w:val="19"/>
        </w:rPr>
      </w:pPr>
      <w:r w:rsidRPr="00D053A1">
        <w:rPr>
          <w:sz w:val="19"/>
          <w:szCs w:val="19"/>
        </w:rPr>
        <w:t>Uiteraard vult u alléén de rubriek(en) in die op uw situatie van toepassing is/zijn. Vergeet u vooral niet om de bijlage(n) bij te sluiten!</w:t>
      </w:r>
    </w:p>
    <w:p w14:paraId="7B81E992" w14:textId="77777777" w:rsidR="009228D9" w:rsidRPr="00D053A1" w:rsidRDefault="009228D9" w:rsidP="00521025">
      <w:pPr>
        <w:autoSpaceDE w:val="0"/>
        <w:autoSpaceDN w:val="0"/>
        <w:adjustRightInd w:val="0"/>
        <w:rPr>
          <w:rFonts w:cs="Arial"/>
          <w:color w:val="000000"/>
          <w:szCs w:val="19"/>
        </w:rPr>
      </w:pPr>
    </w:p>
    <w:p w14:paraId="41EA7FCC" w14:textId="77777777" w:rsidR="00D053A1" w:rsidRPr="009228D9" w:rsidRDefault="00D053A1" w:rsidP="00521025">
      <w:pPr>
        <w:keepNext/>
        <w:outlineLvl w:val="1"/>
        <w:rPr>
          <w:rFonts w:cs="Arial"/>
          <w:b/>
          <w:iCs/>
          <w:kern w:val="32"/>
          <w:sz w:val="16"/>
          <w:szCs w:val="16"/>
        </w:rPr>
      </w:pPr>
      <w:r w:rsidRPr="009228D9">
        <w:rPr>
          <w:rFonts w:cs="Arial"/>
          <w:b/>
          <w:iCs/>
          <w:kern w:val="32"/>
          <w:sz w:val="16"/>
          <w:szCs w:val="16"/>
        </w:rPr>
        <w:t xml:space="preserve">Verklaring </w:t>
      </w:r>
    </w:p>
    <w:p w14:paraId="5C359564" w14:textId="77777777" w:rsidR="00D053A1" w:rsidRDefault="00D053A1" w:rsidP="00521025">
      <w:pPr>
        <w:autoSpaceDE w:val="0"/>
        <w:autoSpaceDN w:val="0"/>
        <w:adjustRightInd w:val="0"/>
        <w:rPr>
          <w:rFonts w:cs="Arial"/>
          <w:i/>
          <w:iCs/>
          <w:color w:val="000000"/>
          <w:szCs w:val="20"/>
        </w:rPr>
      </w:pPr>
      <w:r w:rsidRPr="00D053A1">
        <w:rPr>
          <w:rFonts w:cs="Arial"/>
          <w:i/>
          <w:iCs/>
          <w:color w:val="000000"/>
          <w:szCs w:val="20"/>
        </w:rPr>
        <w:t xml:space="preserve">Hierbij verklaart ondergetekende, dat aan de hierna genoemde onderneming: </w:t>
      </w:r>
    </w:p>
    <w:p w14:paraId="0EB106D5" w14:textId="77777777" w:rsidR="00111CFD" w:rsidRDefault="00111CFD" w:rsidP="00521025">
      <w:pPr>
        <w:autoSpaceDE w:val="0"/>
        <w:autoSpaceDN w:val="0"/>
        <w:adjustRightInd w:val="0"/>
        <w:rPr>
          <w:rFonts w:cs="Arial"/>
          <w:sz w:val="15"/>
          <w:szCs w:val="15"/>
        </w:rPr>
      </w:pPr>
    </w:p>
    <w:p w14:paraId="385FC344" w14:textId="77777777" w:rsidR="00111CFD" w:rsidRPr="00D053A1" w:rsidRDefault="00111CFD" w:rsidP="00521025">
      <w:pPr>
        <w:autoSpaceDE w:val="0"/>
        <w:autoSpaceDN w:val="0"/>
        <w:adjustRightInd w:val="0"/>
        <w:rPr>
          <w:rFonts w:cs="Arial"/>
          <w:color w:val="000000"/>
          <w:szCs w:val="20"/>
        </w:rPr>
      </w:pPr>
      <w:r w:rsidRPr="00454278">
        <w:rPr>
          <w:rFonts w:cs="Arial"/>
          <w:sz w:val="15"/>
          <w:szCs w:val="15"/>
        </w:rPr>
        <w:fldChar w:fldCharType="begin">
          <w:ffData>
            <w:name w:val="Selectievakje2"/>
            <w:enabled/>
            <w:calcOnExit w:val="0"/>
            <w:checkBox>
              <w:sizeAuto/>
              <w:default w:val="0"/>
              <w:checked w:val="0"/>
            </w:checkBox>
          </w:ffData>
        </w:fldChar>
      </w:r>
      <w:r w:rsidRPr="00454278">
        <w:rPr>
          <w:rFonts w:cs="Arial"/>
          <w:sz w:val="15"/>
          <w:szCs w:val="15"/>
        </w:rPr>
        <w:instrText xml:space="preserve"> FORMCHECKBOX </w:instrText>
      </w:r>
      <w:r w:rsidRPr="00454278">
        <w:rPr>
          <w:rFonts w:cs="Arial"/>
          <w:sz w:val="15"/>
          <w:szCs w:val="15"/>
        </w:rPr>
      </w:r>
      <w:r w:rsidRPr="00454278">
        <w:rPr>
          <w:rFonts w:cs="Arial"/>
          <w:sz w:val="15"/>
          <w:szCs w:val="15"/>
        </w:rPr>
        <w:fldChar w:fldCharType="separate"/>
      </w:r>
      <w:r w:rsidRPr="00454278">
        <w:rPr>
          <w:rFonts w:cs="Arial"/>
          <w:sz w:val="15"/>
          <w:szCs w:val="15"/>
        </w:rPr>
        <w:fldChar w:fldCharType="end"/>
      </w:r>
      <w:r w:rsidRPr="00454278">
        <w:rPr>
          <w:rFonts w:cs="Arial"/>
          <w:sz w:val="15"/>
          <w:szCs w:val="15"/>
        </w:rPr>
        <w:t xml:space="preserve"> </w:t>
      </w:r>
      <w:r w:rsidRPr="00BF129D">
        <w:rPr>
          <w:rFonts w:cs="Arial"/>
          <w:b/>
          <w:sz w:val="16"/>
          <w:szCs w:val="16"/>
        </w:rPr>
        <w:t>geen de-minimissteun is verleend</w:t>
      </w:r>
      <w:r>
        <w:rPr>
          <w:rFonts w:cs="Arial"/>
          <w:sz w:val="15"/>
          <w:szCs w:val="15"/>
        </w:rPr>
        <w:t xml:space="preserve"> </w:t>
      </w:r>
    </w:p>
    <w:p w14:paraId="4CD2CFC9" w14:textId="0FF8A739" w:rsidR="00D053A1" w:rsidRDefault="00D053A1" w:rsidP="00521025">
      <w:pPr>
        <w:spacing w:before="60"/>
        <w:rPr>
          <w:rFonts w:cs="Arial"/>
          <w:color w:val="000000"/>
          <w:sz w:val="19"/>
          <w:szCs w:val="19"/>
        </w:rPr>
      </w:pPr>
      <w:r w:rsidRPr="00D053A1">
        <w:rPr>
          <w:rFonts w:cs="Arial"/>
          <w:color w:val="000000"/>
          <w:sz w:val="19"/>
          <w:szCs w:val="19"/>
        </w:rPr>
        <w:t xml:space="preserve">Over de periode van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Pr="00D053A1">
        <w:rPr>
          <w:rFonts w:cs="Arial"/>
          <w:color w:val="000000"/>
          <w:sz w:val="19"/>
          <w:szCs w:val="19"/>
        </w:rPr>
        <w:t>(</w:t>
      </w:r>
      <w:r w:rsidRPr="00D053A1">
        <w:rPr>
          <w:rFonts w:cs="Arial"/>
          <w:i/>
          <w:iCs/>
          <w:color w:val="000000"/>
          <w:sz w:val="19"/>
          <w:szCs w:val="19"/>
        </w:rPr>
        <w:t xml:space="preserve">begindatum van het </w:t>
      </w:r>
      <w:r w:rsidR="00A1399D">
        <w:rPr>
          <w:rFonts w:cs="Arial"/>
          <w:i/>
          <w:iCs/>
          <w:color w:val="000000"/>
          <w:sz w:val="19"/>
          <w:szCs w:val="19"/>
        </w:rPr>
        <w:t>kalenderjaar</w:t>
      </w:r>
      <w:r w:rsidRPr="00D053A1">
        <w:rPr>
          <w:rFonts w:cs="Arial"/>
          <w:i/>
          <w:iCs/>
          <w:color w:val="000000"/>
          <w:sz w:val="19"/>
          <w:szCs w:val="19"/>
        </w:rPr>
        <w:t xml:space="preserve"> gelegen twee jaar vóór de datum van ondertekening van deze verklaring</w:t>
      </w:r>
      <w:r w:rsidR="00B8729B">
        <w:rPr>
          <w:rFonts w:cs="Arial"/>
          <w:color w:val="000000"/>
          <w:sz w:val="19"/>
          <w:szCs w:val="19"/>
        </w:rPr>
        <w:t xml:space="preserve">) tot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Pr="00D053A1">
        <w:rPr>
          <w:rFonts w:cs="Arial"/>
          <w:color w:val="000000"/>
          <w:sz w:val="19"/>
          <w:szCs w:val="19"/>
        </w:rPr>
        <w:t xml:space="preserve"> (datum van ondertekening van deze verklaring) is niet eerder de-minimissteun verleend. </w:t>
      </w:r>
    </w:p>
    <w:p w14:paraId="4E7A21D1" w14:textId="77777777" w:rsidR="00111CFD" w:rsidRDefault="00111CFD" w:rsidP="00521025">
      <w:pPr>
        <w:spacing w:before="60"/>
        <w:rPr>
          <w:rFonts w:cs="Arial"/>
          <w:color w:val="000000"/>
          <w:sz w:val="19"/>
          <w:szCs w:val="19"/>
        </w:rPr>
      </w:pPr>
    </w:p>
    <w:p w14:paraId="3E7039EC" w14:textId="77777777" w:rsidR="00111CFD" w:rsidRPr="00111CFD" w:rsidRDefault="00111CFD" w:rsidP="00521025">
      <w:pPr>
        <w:spacing w:before="60"/>
        <w:rPr>
          <w:color w:val="FF0000"/>
          <w:sz w:val="15"/>
          <w:szCs w:val="15"/>
        </w:rPr>
      </w:pPr>
      <w:r w:rsidRPr="00454278">
        <w:rPr>
          <w:rFonts w:cs="Arial"/>
          <w:sz w:val="15"/>
          <w:szCs w:val="15"/>
        </w:rPr>
        <w:fldChar w:fldCharType="begin">
          <w:ffData>
            <w:name w:val="Selectievakje2"/>
            <w:enabled/>
            <w:calcOnExit w:val="0"/>
            <w:checkBox>
              <w:sizeAuto/>
              <w:default w:val="0"/>
              <w:checked w:val="0"/>
            </w:checkBox>
          </w:ffData>
        </w:fldChar>
      </w:r>
      <w:r w:rsidRPr="00454278">
        <w:rPr>
          <w:rFonts w:cs="Arial"/>
          <w:sz w:val="15"/>
          <w:szCs w:val="15"/>
        </w:rPr>
        <w:instrText xml:space="preserve"> FORMCHECKBOX </w:instrText>
      </w:r>
      <w:r w:rsidRPr="00454278">
        <w:rPr>
          <w:rFonts w:cs="Arial"/>
          <w:sz w:val="15"/>
          <w:szCs w:val="15"/>
        </w:rPr>
      </w:r>
      <w:r w:rsidRPr="00454278">
        <w:rPr>
          <w:rFonts w:cs="Arial"/>
          <w:sz w:val="15"/>
          <w:szCs w:val="15"/>
        </w:rPr>
        <w:fldChar w:fldCharType="separate"/>
      </w:r>
      <w:r w:rsidRPr="00454278">
        <w:rPr>
          <w:rFonts w:cs="Arial"/>
          <w:sz w:val="15"/>
          <w:szCs w:val="15"/>
        </w:rPr>
        <w:fldChar w:fldCharType="end"/>
      </w:r>
      <w:r>
        <w:rPr>
          <w:rFonts w:cs="Arial"/>
          <w:sz w:val="15"/>
          <w:szCs w:val="15"/>
        </w:rPr>
        <w:t xml:space="preserve"> </w:t>
      </w:r>
      <w:r w:rsidRPr="00BF129D">
        <w:rPr>
          <w:rFonts w:cs="Arial"/>
          <w:b/>
          <w:sz w:val="16"/>
          <w:szCs w:val="16"/>
        </w:rPr>
        <w:t>beperkte de-minimissteun is verleend</w:t>
      </w:r>
    </w:p>
    <w:p w14:paraId="726AFB42" w14:textId="00CE0728" w:rsidR="00D053A1" w:rsidRPr="00D053A1" w:rsidRDefault="00D053A1" w:rsidP="00521025">
      <w:pPr>
        <w:autoSpaceDE w:val="0"/>
        <w:autoSpaceDN w:val="0"/>
        <w:adjustRightInd w:val="0"/>
        <w:rPr>
          <w:rFonts w:cs="Arial"/>
          <w:color w:val="000000"/>
          <w:sz w:val="19"/>
          <w:szCs w:val="19"/>
        </w:rPr>
      </w:pPr>
      <w:r w:rsidRPr="00D053A1">
        <w:rPr>
          <w:rFonts w:cs="Arial"/>
          <w:color w:val="000000"/>
          <w:sz w:val="19"/>
          <w:szCs w:val="19"/>
        </w:rPr>
        <w:t>Over de periode van</w:t>
      </w:r>
      <w:r w:rsidR="000777C1">
        <w:rPr>
          <w:rFonts w:cs="Arial"/>
          <w:color w:val="000000"/>
          <w:sz w:val="19"/>
          <w:szCs w:val="19"/>
        </w:rPr>
        <w:t xml:space="preserve">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000777C1">
        <w:rPr>
          <w:rFonts w:cs="Arial"/>
          <w:color w:val="000000"/>
          <w:sz w:val="19"/>
          <w:szCs w:val="19"/>
        </w:rPr>
        <w:t xml:space="preserve"> </w:t>
      </w:r>
      <w:r w:rsidRPr="00D053A1">
        <w:rPr>
          <w:rFonts w:cs="Arial"/>
          <w:color w:val="000000"/>
          <w:sz w:val="19"/>
          <w:szCs w:val="19"/>
        </w:rPr>
        <w:t>(</w:t>
      </w:r>
      <w:r w:rsidRPr="00D053A1">
        <w:rPr>
          <w:rFonts w:cs="Arial"/>
          <w:i/>
          <w:iCs/>
          <w:color w:val="000000"/>
          <w:sz w:val="19"/>
          <w:szCs w:val="19"/>
        </w:rPr>
        <w:t xml:space="preserve">begindatum van het </w:t>
      </w:r>
      <w:r w:rsidR="00A1399D">
        <w:rPr>
          <w:rFonts w:cs="Arial"/>
          <w:i/>
          <w:iCs/>
          <w:color w:val="000000"/>
          <w:sz w:val="19"/>
          <w:szCs w:val="19"/>
        </w:rPr>
        <w:t>kalenderjaar</w:t>
      </w:r>
      <w:r w:rsidRPr="00D053A1">
        <w:rPr>
          <w:rFonts w:cs="Arial"/>
          <w:i/>
          <w:iCs/>
          <w:color w:val="000000"/>
          <w:sz w:val="19"/>
          <w:szCs w:val="19"/>
        </w:rPr>
        <w:t xml:space="preserve"> gelegen twee jaar vóór de datum van ondertekening van deze verklaring</w:t>
      </w:r>
      <w:r w:rsidR="00B8729B">
        <w:rPr>
          <w:rFonts w:cs="Arial"/>
          <w:color w:val="000000"/>
          <w:sz w:val="19"/>
          <w:szCs w:val="19"/>
        </w:rPr>
        <w:t xml:space="preserve">) tot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000777C1">
        <w:rPr>
          <w:rFonts w:cs="Arial"/>
          <w:color w:val="000000"/>
          <w:sz w:val="19"/>
          <w:szCs w:val="19"/>
        </w:rPr>
        <w:t xml:space="preserve"> </w:t>
      </w:r>
      <w:r w:rsidRPr="00D053A1">
        <w:rPr>
          <w:rFonts w:cs="Arial"/>
          <w:color w:val="000000"/>
          <w:sz w:val="19"/>
          <w:szCs w:val="19"/>
        </w:rPr>
        <w:t>(datum van ondertekening van deze verklaring) is eerder de-minimissteun</w:t>
      </w:r>
      <w:r w:rsidR="00B8729B">
        <w:rPr>
          <w:rFonts w:cs="Arial"/>
          <w:color w:val="000000"/>
          <w:sz w:val="19"/>
          <w:szCs w:val="19"/>
        </w:rPr>
        <w:t xml:space="preserve"> of DAEB de-minimissteun</w:t>
      </w:r>
      <w:r w:rsidRPr="00D053A1">
        <w:rPr>
          <w:rFonts w:cs="Arial"/>
          <w:color w:val="000000"/>
          <w:sz w:val="19"/>
          <w:szCs w:val="19"/>
        </w:rPr>
        <w:t xml:space="preserve"> (in welke vorm of voor welk doel dan ook) verleend </w:t>
      </w:r>
      <w:r w:rsidR="00111CFD">
        <w:rPr>
          <w:rFonts w:cs="Arial"/>
          <w:color w:val="000000"/>
          <w:sz w:val="19"/>
          <w:szCs w:val="19"/>
        </w:rPr>
        <w:t>tot een bedrag van in totaal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00111CFD">
        <w:rPr>
          <w:rFonts w:cs="Arial"/>
          <w:color w:val="000000"/>
          <w:sz w:val="19"/>
          <w:szCs w:val="19"/>
        </w:rPr>
        <w:t xml:space="preserve"> </w:t>
      </w:r>
      <w:r w:rsidR="000777C1">
        <w:rPr>
          <w:rFonts w:cs="Arial"/>
          <w:color w:val="000000"/>
          <w:sz w:val="19"/>
          <w:szCs w:val="19"/>
        </w:rPr>
        <w:t>.</w:t>
      </w:r>
    </w:p>
    <w:p w14:paraId="0D35FBBB" w14:textId="77777777" w:rsidR="00D053A1" w:rsidRPr="00D053A1" w:rsidRDefault="00D053A1" w:rsidP="00521025">
      <w:pPr>
        <w:autoSpaceDE w:val="0"/>
        <w:autoSpaceDN w:val="0"/>
        <w:adjustRightInd w:val="0"/>
        <w:rPr>
          <w:rFonts w:cs="Arial"/>
          <w:color w:val="000000"/>
          <w:sz w:val="19"/>
          <w:szCs w:val="19"/>
        </w:rPr>
      </w:pPr>
    </w:p>
    <w:p w14:paraId="6B06E602" w14:textId="77777777" w:rsidR="00D053A1" w:rsidRPr="00D053A1" w:rsidRDefault="00D053A1" w:rsidP="00521025">
      <w:pPr>
        <w:autoSpaceDE w:val="0"/>
        <w:autoSpaceDN w:val="0"/>
        <w:adjustRightInd w:val="0"/>
        <w:rPr>
          <w:rFonts w:cs="Arial"/>
          <w:color w:val="000000"/>
          <w:sz w:val="19"/>
          <w:szCs w:val="19"/>
        </w:rPr>
      </w:pPr>
      <w:r w:rsidRPr="00D053A1">
        <w:rPr>
          <w:rFonts w:cs="Arial"/>
          <w:color w:val="000000"/>
          <w:sz w:val="19"/>
          <w:szCs w:val="19"/>
        </w:rPr>
        <w:t xml:space="preserve">Of deze de-minimissteun al daadwerkelijk is uitbetaald, doet niet ter zake. </w:t>
      </w:r>
    </w:p>
    <w:p w14:paraId="02B2D9F5" w14:textId="77777777" w:rsidR="00D053A1" w:rsidRPr="00D053A1" w:rsidRDefault="00D053A1" w:rsidP="00521025">
      <w:pPr>
        <w:autoSpaceDE w:val="0"/>
        <w:autoSpaceDN w:val="0"/>
        <w:adjustRightInd w:val="0"/>
        <w:rPr>
          <w:rFonts w:cs="Arial"/>
          <w:color w:val="000000"/>
          <w:sz w:val="19"/>
          <w:szCs w:val="19"/>
        </w:rPr>
      </w:pPr>
      <w:r w:rsidRPr="00D053A1">
        <w:rPr>
          <w:rFonts w:cs="Arial"/>
          <w:color w:val="000000"/>
          <w:sz w:val="19"/>
          <w:szCs w:val="19"/>
        </w:rPr>
        <w:t xml:space="preserve">Een kopie van de stukken waaruit het verlenen van de-minimissteun blijkt, voegt u hierbij. </w:t>
      </w:r>
    </w:p>
    <w:p w14:paraId="22604FF7" w14:textId="77777777" w:rsidR="00D053A1" w:rsidRDefault="00D053A1" w:rsidP="00521025">
      <w:pPr>
        <w:autoSpaceDE w:val="0"/>
        <w:autoSpaceDN w:val="0"/>
        <w:adjustRightInd w:val="0"/>
        <w:rPr>
          <w:rFonts w:cs="Arial"/>
          <w:b/>
          <w:bCs/>
          <w:color w:val="000000"/>
          <w:sz w:val="19"/>
          <w:szCs w:val="19"/>
        </w:rPr>
      </w:pPr>
    </w:p>
    <w:p w14:paraId="63E886E7" w14:textId="77777777" w:rsidR="00BF129D" w:rsidRPr="00D053A1" w:rsidRDefault="00BF129D" w:rsidP="00521025">
      <w:pPr>
        <w:autoSpaceDE w:val="0"/>
        <w:autoSpaceDN w:val="0"/>
        <w:adjustRightInd w:val="0"/>
        <w:rPr>
          <w:rFonts w:cs="Arial"/>
          <w:b/>
          <w:bCs/>
          <w:color w:val="000000"/>
          <w:sz w:val="19"/>
          <w:szCs w:val="19"/>
        </w:rPr>
      </w:pPr>
      <w:r w:rsidRPr="00454278">
        <w:rPr>
          <w:rFonts w:cs="Arial"/>
          <w:sz w:val="15"/>
          <w:szCs w:val="15"/>
        </w:rPr>
        <w:fldChar w:fldCharType="begin">
          <w:ffData>
            <w:name w:val="Selectievakje2"/>
            <w:enabled/>
            <w:calcOnExit w:val="0"/>
            <w:checkBox>
              <w:sizeAuto/>
              <w:default w:val="0"/>
              <w:checked w:val="0"/>
            </w:checkBox>
          </w:ffData>
        </w:fldChar>
      </w:r>
      <w:r w:rsidRPr="00454278">
        <w:rPr>
          <w:rFonts w:cs="Arial"/>
          <w:sz w:val="15"/>
          <w:szCs w:val="15"/>
        </w:rPr>
        <w:instrText xml:space="preserve"> FORMCHECKBOX </w:instrText>
      </w:r>
      <w:r w:rsidRPr="00454278">
        <w:rPr>
          <w:rFonts w:cs="Arial"/>
          <w:sz w:val="15"/>
          <w:szCs w:val="15"/>
        </w:rPr>
      </w:r>
      <w:r w:rsidRPr="00454278">
        <w:rPr>
          <w:rFonts w:cs="Arial"/>
          <w:sz w:val="15"/>
          <w:szCs w:val="15"/>
        </w:rPr>
        <w:fldChar w:fldCharType="separate"/>
      </w:r>
      <w:r w:rsidRPr="00454278">
        <w:rPr>
          <w:rFonts w:cs="Arial"/>
          <w:sz w:val="15"/>
          <w:szCs w:val="15"/>
        </w:rPr>
        <w:fldChar w:fldCharType="end"/>
      </w:r>
      <w:r>
        <w:rPr>
          <w:rFonts w:cs="Arial"/>
          <w:sz w:val="15"/>
          <w:szCs w:val="15"/>
        </w:rPr>
        <w:t xml:space="preserve"> </w:t>
      </w:r>
      <w:r w:rsidRPr="00BF129D">
        <w:rPr>
          <w:rFonts w:cs="Arial"/>
          <w:b/>
          <w:sz w:val="16"/>
          <w:szCs w:val="16"/>
        </w:rPr>
        <w:t>reeds andere steun voor dezelfde in aanmerking komende kosten is verleend</w:t>
      </w:r>
    </w:p>
    <w:p w14:paraId="6A8C4A65" w14:textId="77777777" w:rsidR="00D053A1" w:rsidRPr="00D053A1" w:rsidRDefault="00D053A1" w:rsidP="00521025">
      <w:pPr>
        <w:autoSpaceDE w:val="0"/>
        <w:autoSpaceDN w:val="0"/>
        <w:adjustRightInd w:val="0"/>
        <w:rPr>
          <w:rFonts w:cs="Arial"/>
          <w:color w:val="000000"/>
          <w:sz w:val="19"/>
          <w:szCs w:val="19"/>
        </w:rPr>
      </w:pPr>
      <w:r w:rsidRPr="00D053A1">
        <w:rPr>
          <w:rFonts w:cs="Arial"/>
          <w:color w:val="000000"/>
          <w:sz w:val="19"/>
          <w:szCs w:val="19"/>
        </w:rPr>
        <w:t>Voor dezelfde in aanmerking komende kosten is al staatssteun verleend tot een bedrag van in totaal €</w:t>
      </w:r>
      <w:r w:rsidR="000777C1">
        <w:rPr>
          <w:rFonts w:cs="Arial"/>
          <w:color w:val="000000"/>
          <w:sz w:val="19"/>
          <w:szCs w:val="19"/>
        </w:rPr>
        <w:t xml:space="preserve"> </w:t>
      </w:r>
      <w:r w:rsidR="00BF129D" w:rsidRPr="00454278">
        <w:rPr>
          <w:color w:val="FF0000"/>
          <w:sz w:val="15"/>
          <w:szCs w:val="15"/>
        </w:rPr>
        <w:fldChar w:fldCharType="begin">
          <w:ffData>
            <w:name w:val=""/>
            <w:enabled/>
            <w:calcOnExit w:val="0"/>
            <w:textInput/>
          </w:ffData>
        </w:fldChar>
      </w:r>
      <w:r w:rsidR="00BF129D" w:rsidRPr="00454278">
        <w:rPr>
          <w:color w:val="FF0000"/>
          <w:sz w:val="15"/>
          <w:szCs w:val="15"/>
        </w:rPr>
        <w:instrText xml:space="preserve"> FORMTEXT </w:instrText>
      </w:r>
      <w:r w:rsidR="00BF129D" w:rsidRPr="00454278">
        <w:rPr>
          <w:color w:val="FF0000"/>
          <w:sz w:val="15"/>
          <w:szCs w:val="15"/>
        </w:rPr>
      </w:r>
      <w:r w:rsidR="00BF129D" w:rsidRPr="00454278">
        <w:rPr>
          <w:color w:val="FF0000"/>
          <w:sz w:val="15"/>
          <w:szCs w:val="15"/>
        </w:rPr>
        <w:fldChar w:fldCharType="separate"/>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color w:val="FF0000"/>
          <w:sz w:val="15"/>
          <w:szCs w:val="15"/>
        </w:rPr>
        <w:fldChar w:fldCharType="end"/>
      </w:r>
      <w:r w:rsidR="00BF129D">
        <w:rPr>
          <w:rFonts w:cs="Arial"/>
          <w:color w:val="000000"/>
          <w:sz w:val="19"/>
          <w:szCs w:val="19"/>
        </w:rPr>
        <w:t>.</w:t>
      </w:r>
      <w:r w:rsidRPr="00D053A1">
        <w:rPr>
          <w:rFonts w:cs="Arial"/>
          <w:color w:val="000000"/>
          <w:sz w:val="19"/>
          <w:szCs w:val="19"/>
        </w:rPr>
        <w:t xml:space="preserve"> Deze staatssteun is verleend op grond van de algemene </w:t>
      </w:r>
      <w:r w:rsidRPr="00D053A1">
        <w:rPr>
          <w:rFonts w:cs="Arial"/>
          <w:color w:val="000000"/>
          <w:sz w:val="19"/>
          <w:szCs w:val="19"/>
        </w:rPr>
        <w:lastRenderedPageBreak/>
        <w:t>groepsvrijstellingsverordening, de MKB Landbouwvrijstellingsverordening</w:t>
      </w:r>
      <w:r w:rsidRPr="00D053A1">
        <w:rPr>
          <w:rFonts w:cs="Arial"/>
          <w:color w:val="000000"/>
          <w:sz w:val="12"/>
          <w:szCs w:val="12"/>
        </w:rPr>
        <w:t xml:space="preserve"> </w:t>
      </w:r>
      <w:r w:rsidRPr="00D053A1">
        <w:rPr>
          <w:rFonts w:cs="Arial"/>
          <w:color w:val="000000"/>
          <w:sz w:val="19"/>
          <w:szCs w:val="19"/>
        </w:rPr>
        <w:t>of een besluit van de Europese Commissie d.d.</w:t>
      </w:r>
      <w:r w:rsidR="00BF129D" w:rsidRPr="00BF129D">
        <w:rPr>
          <w:color w:val="FF0000"/>
          <w:sz w:val="15"/>
          <w:szCs w:val="15"/>
        </w:rPr>
        <w:t xml:space="preserve"> </w:t>
      </w:r>
      <w:r w:rsidR="00BF129D" w:rsidRPr="00454278">
        <w:rPr>
          <w:color w:val="FF0000"/>
          <w:sz w:val="15"/>
          <w:szCs w:val="15"/>
        </w:rPr>
        <w:fldChar w:fldCharType="begin">
          <w:ffData>
            <w:name w:val=""/>
            <w:enabled/>
            <w:calcOnExit w:val="0"/>
            <w:textInput/>
          </w:ffData>
        </w:fldChar>
      </w:r>
      <w:r w:rsidR="00BF129D" w:rsidRPr="00454278">
        <w:rPr>
          <w:color w:val="FF0000"/>
          <w:sz w:val="15"/>
          <w:szCs w:val="15"/>
        </w:rPr>
        <w:instrText xml:space="preserve"> FORMTEXT </w:instrText>
      </w:r>
      <w:r w:rsidR="00BF129D" w:rsidRPr="00454278">
        <w:rPr>
          <w:color w:val="FF0000"/>
          <w:sz w:val="15"/>
          <w:szCs w:val="15"/>
        </w:rPr>
      </w:r>
      <w:r w:rsidR="00BF129D" w:rsidRPr="00454278">
        <w:rPr>
          <w:color w:val="FF0000"/>
          <w:sz w:val="15"/>
          <w:szCs w:val="15"/>
        </w:rPr>
        <w:fldChar w:fldCharType="separate"/>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color w:val="FF0000"/>
          <w:sz w:val="15"/>
          <w:szCs w:val="15"/>
        </w:rPr>
        <w:fldChar w:fldCharType="end"/>
      </w:r>
      <w:r w:rsidR="000777C1" w:rsidRPr="000777C1">
        <w:rPr>
          <w:rFonts w:cs="Arial"/>
          <w:color w:val="000000"/>
          <w:sz w:val="19"/>
          <w:szCs w:val="19"/>
        </w:rPr>
        <w:t xml:space="preserve"> </w:t>
      </w:r>
      <w:r w:rsidR="00BF129D">
        <w:rPr>
          <w:rFonts w:cs="Arial"/>
          <w:color w:val="000000"/>
          <w:sz w:val="19"/>
          <w:szCs w:val="19"/>
        </w:rPr>
        <w:t>.</w:t>
      </w:r>
      <w:r w:rsidRPr="00D053A1">
        <w:rPr>
          <w:rFonts w:cs="Arial"/>
          <w:color w:val="000000"/>
          <w:sz w:val="19"/>
          <w:szCs w:val="19"/>
        </w:rPr>
        <w:t xml:space="preserve"> </w:t>
      </w:r>
    </w:p>
    <w:p w14:paraId="230EF5E9" w14:textId="77777777" w:rsidR="00D053A1" w:rsidRPr="00D053A1" w:rsidRDefault="00D053A1" w:rsidP="00521025">
      <w:pPr>
        <w:autoSpaceDE w:val="0"/>
        <w:autoSpaceDN w:val="0"/>
        <w:adjustRightInd w:val="0"/>
        <w:rPr>
          <w:rFonts w:cs="Arial"/>
          <w:color w:val="000000"/>
          <w:sz w:val="19"/>
          <w:szCs w:val="19"/>
        </w:rPr>
      </w:pPr>
    </w:p>
    <w:p w14:paraId="0FFCB0BB" w14:textId="77777777" w:rsidR="00D053A1" w:rsidRPr="00D053A1" w:rsidRDefault="00D053A1" w:rsidP="00521025">
      <w:pPr>
        <w:autoSpaceDE w:val="0"/>
        <w:autoSpaceDN w:val="0"/>
        <w:adjustRightInd w:val="0"/>
        <w:rPr>
          <w:rFonts w:cs="Arial"/>
          <w:color w:val="000000"/>
          <w:sz w:val="19"/>
          <w:szCs w:val="19"/>
        </w:rPr>
      </w:pPr>
      <w:r w:rsidRPr="00D053A1">
        <w:rPr>
          <w:rFonts w:cs="Arial"/>
          <w:color w:val="000000"/>
          <w:sz w:val="19"/>
          <w:szCs w:val="19"/>
        </w:rPr>
        <w:t xml:space="preserve">Een kopie van de stukken waaruit het verlenen van staatssteun voor dezelfde in aanmerking komende kosten blijkt, voegt u hierbij. </w:t>
      </w:r>
    </w:p>
    <w:p w14:paraId="6C14BB8A" w14:textId="77777777" w:rsidR="00D053A1" w:rsidRPr="009228D9" w:rsidRDefault="00D053A1" w:rsidP="00521025">
      <w:pPr>
        <w:autoSpaceDE w:val="0"/>
        <w:autoSpaceDN w:val="0"/>
        <w:adjustRightInd w:val="0"/>
        <w:rPr>
          <w:rFonts w:cs="Arial"/>
          <w:b/>
          <w:bCs/>
          <w:color w:val="000000"/>
          <w:sz w:val="16"/>
          <w:szCs w:val="16"/>
        </w:rPr>
      </w:pPr>
    </w:p>
    <w:p w14:paraId="726B9384" w14:textId="77777777" w:rsidR="00D053A1" w:rsidRPr="009228D9" w:rsidRDefault="00D053A1" w:rsidP="00521025">
      <w:pPr>
        <w:autoSpaceDE w:val="0"/>
        <w:autoSpaceDN w:val="0"/>
        <w:adjustRightInd w:val="0"/>
        <w:rPr>
          <w:rFonts w:cs="Arial"/>
          <w:b/>
          <w:bCs/>
          <w:color w:val="000000"/>
          <w:sz w:val="16"/>
          <w:szCs w:val="16"/>
        </w:rPr>
      </w:pPr>
      <w:r w:rsidRPr="009228D9">
        <w:rPr>
          <w:rFonts w:cs="Arial"/>
          <w:b/>
          <w:bCs/>
          <w:color w:val="000000"/>
          <w:sz w:val="16"/>
          <w:szCs w:val="16"/>
        </w:rPr>
        <w:t xml:space="preserve">Aldus volledig en naar waarheid ingevuld door: </w:t>
      </w:r>
    </w:p>
    <w:p w14:paraId="24072EDC" w14:textId="77777777" w:rsidR="00D053A1" w:rsidRPr="00D053A1" w:rsidRDefault="00D053A1" w:rsidP="00521025">
      <w:pPr>
        <w:autoSpaceDE w:val="0"/>
        <w:autoSpaceDN w:val="0"/>
        <w:adjustRightInd w:val="0"/>
        <w:rPr>
          <w:rFonts w:cs="Arial"/>
          <w:color w:val="000000"/>
          <w:sz w:val="19"/>
          <w:szCs w:val="19"/>
        </w:rPr>
      </w:pPr>
    </w:p>
    <w:p w14:paraId="429D63CC" w14:textId="77777777" w:rsidR="009228D9" w:rsidRDefault="00BF129D" w:rsidP="00521025">
      <w:pPr>
        <w:autoSpaceDE w:val="0"/>
        <w:autoSpaceDN w:val="0"/>
        <w:adjustRightInd w:val="0"/>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(bedrijfsnaam) </w:t>
      </w:r>
    </w:p>
    <w:p w14:paraId="2B0A5397" w14:textId="77777777" w:rsidR="009228D9" w:rsidRPr="00D053A1" w:rsidRDefault="009228D9" w:rsidP="00521025">
      <w:pPr>
        <w:autoSpaceDE w:val="0"/>
        <w:autoSpaceDN w:val="0"/>
        <w:adjustRightInd w:val="0"/>
        <w:rPr>
          <w:rFonts w:cs="Arial"/>
          <w:color w:val="000000"/>
          <w:sz w:val="19"/>
          <w:szCs w:val="19"/>
        </w:rPr>
      </w:pPr>
    </w:p>
    <w:p w14:paraId="46359076" w14:textId="77777777" w:rsidR="00D053A1" w:rsidRDefault="00BF129D" w:rsidP="00521025">
      <w:pPr>
        <w:autoSpaceDE w:val="0"/>
        <w:autoSpaceDN w:val="0"/>
        <w:adjustRightInd w:val="0"/>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(inschrijfnr. KvK) </w:t>
      </w:r>
    </w:p>
    <w:p w14:paraId="0FF3D916" w14:textId="77777777" w:rsidR="009228D9" w:rsidRPr="00D053A1" w:rsidRDefault="009228D9" w:rsidP="00521025">
      <w:pPr>
        <w:autoSpaceDE w:val="0"/>
        <w:autoSpaceDN w:val="0"/>
        <w:adjustRightInd w:val="0"/>
        <w:rPr>
          <w:rFonts w:cs="Arial"/>
          <w:color w:val="000000"/>
          <w:sz w:val="19"/>
          <w:szCs w:val="19"/>
        </w:rPr>
      </w:pPr>
    </w:p>
    <w:p w14:paraId="18DBC8C8" w14:textId="77777777" w:rsidR="00D053A1" w:rsidRDefault="00BF129D" w:rsidP="00521025">
      <w:pPr>
        <w:autoSpaceDE w:val="0"/>
        <w:autoSpaceDN w:val="0"/>
        <w:adjustRightInd w:val="0"/>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(naam en functie ondertekenaar) </w:t>
      </w:r>
    </w:p>
    <w:p w14:paraId="42B26571" w14:textId="77777777" w:rsidR="009228D9" w:rsidRPr="00D053A1" w:rsidRDefault="009228D9" w:rsidP="00521025">
      <w:pPr>
        <w:autoSpaceDE w:val="0"/>
        <w:autoSpaceDN w:val="0"/>
        <w:adjustRightInd w:val="0"/>
        <w:rPr>
          <w:rFonts w:cs="Arial"/>
          <w:color w:val="000000"/>
          <w:sz w:val="19"/>
          <w:szCs w:val="19"/>
        </w:rPr>
      </w:pPr>
    </w:p>
    <w:p w14:paraId="50EA7026" w14:textId="77777777" w:rsidR="00D053A1" w:rsidRDefault="00BF129D" w:rsidP="00521025">
      <w:pPr>
        <w:autoSpaceDE w:val="0"/>
        <w:autoSpaceDN w:val="0"/>
        <w:adjustRightInd w:val="0"/>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(adres onderneming) </w:t>
      </w:r>
    </w:p>
    <w:p w14:paraId="4CDD4250" w14:textId="77777777" w:rsidR="009228D9" w:rsidRPr="00D053A1" w:rsidRDefault="009228D9" w:rsidP="00521025">
      <w:pPr>
        <w:autoSpaceDE w:val="0"/>
        <w:autoSpaceDN w:val="0"/>
        <w:adjustRightInd w:val="0"/>
        <w:rPr>
          <w:rFonts w:cs="Arial"/>
          <w:color w:val="000000"/>
          <w:sz w:val="19"/>
          <w:szCs w:val="19"/>
        </w:rPr>
      </w:pPr>
    </w:p>
    <w:p w14:paraId="5F45CF1A" w14:textId="77777777" w:rsidR="00D053A1" w:rsidRDefault="00BF129D" w:rsidP="00521025">
      <w:pPr>
        <w:autoSpaceDE w:val="0"/>
        <w:autoSpaceDN w:val="0"/>
        <w:adjustRightInd w:val="0"/>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(postcode en plaatsnaam) </w:t>
      </w:r>
    </w:p>
    <w:p w14:paraId="142702B2" w14:textId="77777777" w:rsidR="009228D9" w:rsidRPr="00D053A1" w:rsidRDefault="009228D9" w:rsidP="00521025">
      <w:pPr>
        <w:autoSpaceDE w:val="0"/>
        <w:autoSpaceDN w:val="0"/>
        <w:adjustRightInd w:val="0"/>
        <w:rPr>
          <w:rFonts w:cs="Arial"/>
          <w:color w:val="000000"/>
          <w:sz w:val="19"/>
          <w:szCs w:val="19"/>
        </w:rPr>
      </w:pPr>
    </w:p>
    <w:p w14:paraId="379F2FDF" w14:textId="77777777" w:rsidR="00D053A1" w:rsidRPr="00BF129D" w:rsidRDefault="00BF129D" w:rsidP="00521025">
      <w:pPr>
        <w:autoSpaceDE w:val="0"/>
        <w:autoSpaceDN w:val="0"/>
        <w:adjustRightInd w:val="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(datum)</w:t>
      </w:r>
      <w:r w:rsidRPr="00BF129D">
        <w:rPr>
          <w:color w:val="FF0000"/>
          <w:sz w:val="15"/>
          <w:szCs w:val="15"/>
        </w:rPr>
        <w:t xml:space="preserve"> </w:t>
      </w:r>
      <w:r>
        <w:rPr>
          <w:color w:val="FF0000"/>
          <w:sz w:val="15"/>
          <w:szCs w:val="15"/>
        </w:rPr>
        <w:t xml:space="preserve">  </w:t>
      </w:r>
      <w:r w:rsidR="00D053A1" w:rsidRPr="00D053A1">
        <w:rPr>
          <w:rFonts w:cs="Arial"/>
          <w:color w:val="000000"/>
          <w:sz w:val="19"/>
          <w:szCs w:val="19"/>
        </w:rPr>
        <w:t>(handtekening)</w:t>
      </w:r>
      <w:r>
        <w:rPr>
          <w:rFonts w:cs="Arial"/>
          <w:color w:val="000000"/>
          <w:sz w:val="19"/>
          <w:szCs w:val="19"/>
        </w:rPr>
        <w:t>……………………………………………………………</w:t>
      </w:r>
    </w:p>
    <w:p w14:paraId="70FC433E" w14:textId="77777777" w:rsidR="00BF129D" w:rsidRDefault="00BF129D" w:rsidP="00521025">
      <w:pPr>
        <w:autoSpaceDE w:val="0"/>
        <w:autoSpaceDN w:val="0"/>
        <w:adjustRightInd w:val="0"/>
        <w:rPr>
          <w:rFonts w:cs="Arial"/>
          <w:color w:val="000000"/>
          <w:sz w:val="19"/>
          <w:szCs w:val="19"/>
        </w:rPr>
      </w:pPr>
    </w:p>
    <w:p w14:paraId="18AC9B6F" w14:textId="77777777" w:rsidR="00D053A1" w:rsidRPr="00D053A1" w:rsidRDefault="00D053A1" w:rsidP="00521025">
      <w:pPr>
        <w:autoSpaceDE w:val="0"/>
        <w:autoSpaceDN w:val="0"/>
        <w:adjustRightInd w:val="0"/>
        <w:rPr>
          <w:rFonts w:cs="Arial"/>
          <w:color w:val="000000"/>
          <w:sz w:val="16"/>
          <w:szCs w:val="16"/>
        </w:rPr>
      </w:pPr>
      <w:r w:rsidRPr="00D053A1">
        <w:rPr>
          <w:rFonts w:cs="Arial"/>
          <w:b/>
          <w:bCs/>
          <w:color w:val="000000"/>
          <w:sz w:val="16"/>
          <w:szCs w:val="16"/>
        </w:rPr>
        <w:t xml:space="preserve">Zie toelichting hierna </w:t>
      </w:r>
    </w:p>
    <w:p w14:paraId="30D3B92F" w14:textId="77777777" w:rsidR="00D053A1" w:rsidRPr="00D053A1" w:rsidRDefault="00D053A1" w:rsidP="00521025">
      <w:pPr>
        <w:rPr>
          <w:rFonts w:cs="Arial"/>
          <w:b/>
          <w:iCs/>
          <w:kern w:val="32"/>
          <w:szCs w:val="28"/>
        </w:rPr>
      </w:pPr>
      <w:r w:rsidRPr="00D053A1">
        <w:br w:type="page"/>
      </w:r>
    </w:p>
    <w:p w14:paraId="22C5C740" w14:textId="616187AD" w:rsidR="00490C01" w:rsidRDefault="00490C01" w:rsidP="00521025">
      <w:pPr>
        <w:keepNext/>
        <w:outlineLvl w:val="1"/>
        <w:rPr>
          <w:rFonts w:cs="Arial"/>
          <w:b/>
          <w:iCs/>
          <w:kern w:val="32"/>
          <w:sz w:val="18"/>
          <w:szCs w:val="18"/>
        </w:rPr>
      </w:pPr>
      <w:r>
        <w:rPr>
          <w:rFonts w:cs="Arial"/>
          <w:b/>
          <w:iCs/>
          <w:kern w:val="32"/>
          <w:sz w:val="18"/>
          <w:szCs w:val="18"/>
        </w:rPr>
        <w:lastRenderedPageBreak/>
        <w:t>Waar</w:t>
      </w:r>
      <w:r w:rsidR="00913698">
        <w:rPr>
          <w:rFonts w:cs="Arial"/>
          <w:b/>
          <w:iCs/>
          <w:kern w:val="32"/>
          <w:sz w:val="18"/>
          <w:szCs w:val="18"/>
        </w:rPr>
        <w:t>o</w:t>
      </w:r>
      <w:r>
        <w:rPr>
          <w:rFonts w:cs="Arial"/>
          <w:b/>
          <w:iCs/>
          <w:kern w:val="32"/>
          <w:sz w:val="18"/>
          <w:szCs w:val="18"/>
        </w:rPr>
        <w:t>m deze verklaring</w:t>
      </w:r>
    </w:p>
    <w:p w14:paraId="6377E54A" w14:textId="1272002F" w:rsidR="00490C01" w:rsidRPr="00521025" w:rsidRDefault="00490C01" w:rsidP="00521025">
      <w:pPr>
        <w:keepNext/>
        <w:outlineLvl w:val="1"/>
        <w:rPr>
          <w:rFonts w:cs="Arial"/>
          <w:bCs/>
          <w:iCs/>
          <w:kern w:val="32"/>
          <w:szCs w:val="20"/>
        </w:rPr>
      </w:pPr>
      <w:r w:rsidRPr="00E660D6">
        <w:rPr>
          <w:rFonts w:cs="Arial"/>
          <w:bCs/>
          <w:iCs/>
          <w:kern w:val="32"/>
          <w:szCs w:val="20"/>
        </w:rPr>
        <w:t xml:space="preserve">Bij het </w:t>
      </w:r>
      <w:r w:rsidR="005A6493">
        <w:rPr>
          <w:rFonts w:cs="Arial"/>
          <w:bCs/>
          <w:iCs/>
          <w:kern w:val="32"/>
          <w:szCs w:val="20"/>
        </w:rPr>
        <w:t>beoordelen</w:t>
      </w:r>
      <w:r w:rsidRPr="00E660D6">
        <w:rPr>
          <w:rFonts w:cs="Arial"/>
          <w:bCs/>
          <w:iCs/>
          <w:kern w:val="32"/>
          <w:szCs w:val="20"/>
        </w:rPr>
        <w:t xml:space="preserve"> van </w:t>
      </w:r>
      <w:r w:rsidR="00A22371">
        <w:rPr>
          <w:rFonts w:cs="Arial"/>
          <w:bCs/>
          <w:iCs/>
          <w:kern w:val="32"/>
          <w:szCs w:val="20"/>
        </w:rPr>
        <w:t xml:space="preserve">uw </w:t>
      </w:r>
      <w:r w:rsidRPr="00E660D6">
        <w:rPr>
          <w:rFonts w:cs="Arial"/>
          <w:bCs/>
          <w:iCs/>
          <w:kern w:val="32"/>
          <w:szCs w:val="20"/>
        </w:rPr>
        <w:t>subsidie</w:t>
      </w:r>
      <w:r w:rsidR="00A22371">
        <w:rPr>
          <w:rFonts w:cs="Arial"/>
          <w:bCs/>
          <w:iCs/>
          <w:kern w:val="32"/>
          <w:szCs w:val="20"/>
        </w:rPr>
        <w:t>aanvraag</w:t>
      </w:r>
      <w:r w:rsidRPr="00E660D6">
        <w:rPr>
          <w:rFonts w:cs="Arial"/>
          <w:bCs/>
          <w:iCs/>
          <w:kern w:val="32"/>
          <w:szCs w:val="20"/>
        </w:rPr>
        <w:t xml:space="preserve"> moet de provincie toetsen aan de Europese regels voor staatssteun. </w:t>
      </w:r>
      <w:r w:rsidR="000D2869" w:rsidRPr="00E660D6">
        <w:rPr>
          <w:rFonts w:cs="Arial"/>
          <w:bCs/>
          <w:iCs/>
          <w:kern w:val="32"/>
          <w:szCs w:val="20"/>
        </w:rPr>
        <w:t>Staatssteun is ieder voordeel wat aan een onderneming word</w:t>
      </w:r>
      <w:r w:rsidR="00342D0A" w:rsidRPr="00E660D6">
        <w:rPr>
          <w:rFonts w:cs="Arial"/>
          <w:bCs/>
          <w:iCs/>
          <w:kern w:val="32"/>
          <w:szCs w:val="20"/>
        </w:rPr>
        <w:t>t</w:t>
      </w:r>
      <w:r w:rsidR="000D2869" w:rsidRPr="00E660D6">
        <w:rPr>
          <w:rFonts w:cs="Arial"/>
          <w:bCs/>
          <w:iCs/>
          <w:kern w:val="32"/>
          <w:szCs w:val="20"/>
        </w:rPr>
        <w:t xml:space="preserve"> verstrekt.</w:t>
      </w:r>
      <w:r w:rsidR="004B0777">
        <w:rPr>
          <w:rFonts w:cs="Arial"/>
          <w:bCs/>
          <w:iCs/>
          <w:kern w:val="32"/>
          <w:szCs w:val="20"/>
        </w:rPr>
        <w:t xml:space="preserve"> </w:t>
      </w:r>
      <w:r w:rsidR="00A17848" w:rsidRPr="00E660D6">
        <w:rPr>
          <w:rFonts w:cs="Arial"/>
          <w:bCs/>
          <w:iCs/>
          <w:kern w:val="32"/>
          <w:szCs w:val="20"/>
        </w:rPr>
        <w:t xml:space="preserve">Zo’n voordeel verstoort de interne markt. </w:t>
      </w:r>
      <w:r w:rsidR="00E35DF9" w:rsidRPr="00E660D6">
        <w:rPr>
          <w:rFonts w:cs="Arial"/>
          <w:bCs/>
          <w:iCs/>
          <w:kern w:val="32"/>
          <w:szCs w:val="20"/>
        </w:rPr>
        <w:t xml:space="preserve">Europa </w:t>
      </w:r>
      <w:r w:rsidR="002A4820" w:rsidRPr="00E660D6">
        <w:rPr>
          <w:rFonts w:cs="Arial"/>
          <w:bCs/>
          <w:iCs/>
          <w:kern w:val="32"/>
          <w:szCs w:val="20"/>
        </w:rPr>
        <w:t xml:space="preserve">wil graag gelijke concurrentievoorwaarden </w:t>
      </w:r>
      <w:r w:rsidR="00737A59">
        <w:rPr>
          <w:rFonts w:cs="Arial"/>
          <w:bCs/>
          <w:iCs/>
          <w:kern w:val="32"/>
          <w:szCs w:val="20"/>
        </w:rPr>
        <w:t xml:space="preserve">scheppen </w:t>
      </w:r>
      <w:r w:rsidR="002A4820" w:rsidRPr="00E660D6">
        <w:rPr>
          <w:rFonts w:cs="Arial"/>
          <w:bCs/>
          <w:iCs/>
          <w:kern w:val="32"/>
          <w:szCs w:val="20"/>
        </w:rPr>
        <w:t>voor alle ondernemingen tussen lidstate</w:t>
      </w:r>
      <w:r w:rsidR="00737A59">
        <w:rPr>
          <w:rFonts w:cs="Arial"/>
          <w:bCs/>
          <w:iCs/>
          <w:kern w:val="32"/>
          <w:szCs w:val="20"/>
        </w:rPr>
        <w:t xml:space="preserve">n en heeft daarom staatssteunregels opgesteld om </w:t>
      </w:r>
      <w:r w:rsidR="00C94D67">
        <w:rPr>
          <w:rFonts w:cs="Arial"/>
          <w:bCs/>
          <w:iCs/>
          <w:kern w:val="32"/>
          <w:szCs w:val="20"/>
        </w:rPr>
        <w:t>eventuele steun door overheden in goede banen te leiden. Het uitgangspunt is dat s</w:t>
      </w:r>
      <w:r w:rsidR="003442E7" w:rsidRPr="00E660D6">
        <w:rPr>
          <w:rFonts w:cs="Arial"/>
          <w:bCs/>
          <w:iCs/>
          <w:kern w:val="32"/>
          <w:szCs w:val="20"/>
        </w:rPr>
        <w:t xml:space="preserve">taatssteun </w:t>
      </w:r>
      <w:r w:rsidR="00C94D67">
        <w:rPr>
          <w:rFonts w:cs="Arial"/>
          <w:bCs/>
          <w:iCs/>
          <w:kern w:val="32"/>
          <w:szCs w:val="20"/>
        </w:rPr>
        <w:t>verboden is</w:t>
      </w:r>
      <w:r w:rsidR="003442E7" w:rsidRPr="00E660D6">
        <w:rPr>
          <w:rFonts w:cs="Arial"/>
          <w:bCs/>
          <w:iCs/>
          <w:kern w:val="32"/>
          <w:szCs w:val="20"/>
        </w:rPr>
        <w:t>, tenzij er aan vooraf door de Europese Commissie ge</w:t>
      </w:r>
      <w:r w:rsidR="00BF4461" w:rsidRPr="00E660D6">
        <w:rPr>
          <w:rFonts w:cs="Arial"/>
          <w:bCs/>
          <w:iCs/>
          <w:kern w:val="32"/>
          <w:szCs w:val="20"/>
        </w:rPr>
        <w:t xml:space="preserve">stelde vrijstellingen is voldaan. </w:t>
      </w:r>
      <w:r w:rsidR="00886231" w:rsidRPr="00E660D6">
        <w:rPr>
          <w:rFonts w:cs="Arial"/>
          <w:bCs/>
          <w:iCs/>
          <w:kern w:val="32"/>
          <w:szCs w:val="20"/>
        </w:rPr>
        <w:t>De de-minimisverordening is een dergelijke vrijstelling</w:t>
      </w:r>
      <w:r w:rsidR="00097BE7" w:rsidRPr="00E660D6">
        <w:rPr>
          <w:rFonts w:cs="Arial"/>
          <w:bCs/>
          <w:iCs/>
          <w:kern w:val="32"/>
          <w:szCs w:val="20"/>
        </w:rPr>
        <w:t>, waarmee alsnog</w:t>
      </w:r>
      <w:r w:rsidR="005306C7" w:rsidRPr="00E660D6">
        <w:rPr>
          <w:rFonts w:cs="Arial"/>
          <w:bCs/>
          <w:iCs/>
          <w:kern w:val="32"/>
          <w:szCs w:val="20"/>
        </w:rPr>
        <w:t>, binnen de staatssteunregels</w:t>
      </w:r>
      <w:r w:rsidR="003910C1">
        <w:rPr>
          <w:rFonts w:cs="Arial"/>
          <w:bCs/>
          <w:iCs/>
          <w:kern w:val="32"/>
          <w:szCs w:val="20"/>
        </w:rPr>
        <w:t>,</w:t>
      </w:r>
      <w:r w:rsidR="005306C7" w:rsidRPr="00E660D6">
        <w:rPr>
          <w:rFonts w:cs="Arial"/>
          <w:bCs/>
          <w:iCs/>
          <w:kern w:val="32"/>
          <w:szCs w:val="20"/>
        </w:rPr>
        <w:t xml:space="preserve"> </w:t>
      </w:r>
      <w:r w:rsidR="00097BE7" w:rsidRPr="00E660D6">
        <w:rPr>
          <w:rFonts w:cs="Arial"/>
          <w:bCs/>
          <w:iCs/>
          <w:kern w:val="32"/>
          <w:szCs w:val="20"/>
        </w:rPr>
        <w:t xml:space="preserve">subsidie </w:t>
      </w:r>
      <w:r w:rsidR="00627F7E">
        <w:rPr>
          <w:rFonts w:cs="Arial"/>
          <w:bCs/>
          <w:iCs/>
          <w:kern w:val="32"/>
          <w:szCs w:val="20"/>
        </w:rPr>
        <w:t xml:space="preserve">kan worden </w:t>
      </w:r>
      <w:r w:rsidR="00097BE7" w:rsidRPr="00E660D6">
        <w:rPr>
          <w:rFonts w:cs="Arial"/>
          <w:bCs/>
          <w:iCs/>
          <w:kern w:val="32"/>
          <w:szCs w:val="20"/>
        </w:rPr>
        <w:t>verleend</w:t>
      </w:r>
      <w:r w:rsidR="00627F7E">
        <w:rPr>
          <w:rFonts w:cs="Arial"/>
          <w:bCs/>
          <w:iCs/>
          <w:kern w:val="32"/>
          <w:szCs w:val="20"/>
        </w:rPr>
        <w:t>.</w:t>
      </w:r>
      <w:r w:rsidR="00097BE7" w:rsidRPr="00E660D6">
        <w:rPr>
          <w:rFonts w:cs="Arial"/>
          <w:bCs/>
          <w:iCs/>
          <w:kern w:val="32"/>
          <w:szCs w:val="20"/>
        </w:rPr>
        <w:t xml:space="preserve"> </w:t>
      </w:r>
    </w:p>
    <w:p w14:paraId="5BB7E5D5" w14:textId="77777777" w:rsidR="00490C01" w:rsidRDefault="00490C01" w:rsidP="00521025">
      <w:pPr>
        <w:keepNext/>
        <w:outlineLvl w:val="1"/>
        <w:rPr>
          <w:rFonts w:cs="Arial"/>
          <w:b/>
          <w:iCs/>
          <w:kern w:val="32"/>
          <w:sz w:val="18"/>
          <w:szCs w:val="18"/>
        </w:rPr>
      </w:pPr>
    </w:p>
    <w:p w14:paraId="4573FAF8" w14:textId="0BDDEC1E" w:rsidR="00D053A1" w:rsidRPr="00D053A1" w:rsidRDefault="00D053A1" w:rsidP="00521025">
      <w:pPr>
        <w:keepNext/>
        <w:outlineLvl w:val="1"/>
        <w:rPr>
          <w:rFonts w:cs="Arial"/>
          <w:b/>
          <w:iCs/>
          <w:kern w:val="32"/>
          <w:sz w:val="18"/>
          <w:szCs w:val="18"/>
        </w:rPr>
      </w:pPr>
      <w:r w:rsidRPr="00D053A1">
        <w:rPr>
          <w:rFonts w:cs="Arial"/>
          <w:b/>
          <w:iCs/>
          <w:kern w:val="32"/>
          <w:sz w:val="18"/>
          <w:szCs w:val="18"/>
        </w:rPr>
        <w:t xml:space="preserve">Toelichting verklaring de-minimissteun </w:t>
      </w:r>
    </w:p>
    <w:p w14:paraId="0D6FCD18" w14:textId="77777777" w:rsidR="00D053A1" w:rsidRPr="00D053A1" w:rsidRDefault="00D053A1" w:rsidP="00521025">
      <w:pPr>
        <w:autoSpaceDE w:val="0"/>
        <w:autoSpaceDN w:val="0"/>
        <w:adjustRightInd w:val="0"/>
        <w:rPr>
          <w:rFonts w:cs="Arial"/>
          <w:color w:val="000000"/>
          <w:szCs w:val="20"/>
        </w:rPr>
      </w:pPr>
      <w:r w:rsidRPr="00D053A1">
        <w:rPr>
          <w:rFonts w:cs="Arial"/>
          <w:color w:val="000000"/>
          <w:szCs w:val="20"/>
        </w:rPr>
        <w:t>Deze toelichting dient als hulpmiddel bij het invullen van de de-minimisverklaring. Aan de toelichting kunnen geen rechten worden ont</w:t>
      </w:r>
      <w:r w:rsidR="00C23D1C">
        <w:rPr>
          <w:rFonts w:cs="Arial"/>
          <w:color w:val="000000"/>
          <w:szCs w:val="20"/>
        </w:rPr>
        <w:t>leend. Verordening (EU) Nr. 2023/2831</w:t>
      </w:r>
      <w:r w:rsidRPr="00D053A1">
        <w:rPr>
          <w:rFonts w:cs="Arial"/>
          <w:color w:val="000000"/>
          <w:szCs w:val="20"/>
        </w:rPr>
        <w:t xml:space="preserve"> van de Commissie va</w:t>
      </w:r>
      <w:r w:rsidR="00C23D1C">
        <w:rPr>
          <w:rFonts w:cs="Arial"/>
          <w:color w:val="000000"/>
          <w:szCs w:val="20"/>
        </w:rPr>
        <w:t>n 13 december 202</w:t>
      </w:r>
      <w:r w:rsidRPr="00D053A1">
        <w:rPr>
          <w:rFonts w:cs="Arial"/>
          <w:color w:val="000000"/>
          <w:szCs w:val="20"/>
        </w:rPr>
        <w:t>3 betreffende de toepassing van de artikelen 107 en 108 van het Verdrag betreffende de werking van de Europese U</w:t>
      </w:r>
      <w:r w:rsidR="00C23D1C">
        <w:rPr>
          <w:rFonts w:cs="Arial"/>
          <w:color w:val="000000"/>
          <w:szCs w:val="20"/>
        </w:rPr>
        <w:t>nie op de-minimissteun (</w:t>
      </w:r>
      <w:proofErr w:type="spellStart"/>
      <w:r w:rsidR="00C23D1C">
        <w:rPr>
          <w:rFonts w:cs="Arial"/>
          <w:color w:val="000000"/>
          <w:szCs w:val="20"/>
        </w:rPr>
        <w:t>PbEU</w:t>
      </w:r>
      <w:proofErr w:type="spellEnd"/>
      <w:r w:rsidR="00C23D1C">
        <w:rPr>
          <w:rFonts w:cs="Arial"/>
          <w:color w:val="000000"/>
          <w:szCs w:val="20"/>
        </w:rPr>
        <w:t xml:space="preserve"> 202</w:t>
      </w:r>
      <w:r w:rsidRPr="00D053A1">
        <w:rPr>
          <w:rFonts w:cs="Arial"/>
          <w:color w:val="000000"/>
          <w:szCs w:val="20"/>
        </w:rPr>
        <w:t xml:space="preserve">3, L </w:t>
      </w:r>
      <w:r w:rsidR="00C23D1C">
        <w:rPr>
          <w:rFonts w:cs="Arial"/>
          <w:color w:val="000000"/>
          <w:szCs w:val="20"/>
        </w:rPr>
        <w:t>02831</w:t>
      </w:r>
      <w:r w:rsidRPr="00D053A1">
        <w:rPr>
          <w:rFonts w:cs="Arial"/>
          <w:color w:val="000000"/>
          <w:szCs w:val="20"/>
        </w:rPr>
        <w:t xml:space="preserve">), hierna ‘de de-minimisverordening’ is bepalend. </w:t>
      </w:r>
    </w:p>
    <w:p w14:paraId="151BD2C2" w14:textId="77777777" w:rsidR="00D053A1" w:rsidRPr="00D053A1" w:rsidRDefault="00D053A1" w:rsidP="00521025">
      <w:pPr>
        <w:autoSpaceDE w:val="0"/>
        <w:autoSpaceDN w:val="0"/>
        <w:adjustRightInd w:val="0"/>
        <w:rPr>
          <w:rFonts w:cs="Arial"/>
          <w:i/>
          <w:iCs/>
          <w:color w:val="000000"/>
          <w:szCs w:val="20"/>
        </w:rPr>
      </w:pPr>
    </w:p>
    <w:p w14:paraId="6771296D" w14:textId="77777777" w:rsidR="00D053A1" w:rsidRPr="00D053A1" w:rsidRDefault="00D053A1" w:rsidP="00521025">
      <w:pPr>
        <w:autoSpaceDE w:val="0"/>
        <w:autoSpaceDN w:val="0"/>
        <w:adjustRightInd w:val="0"/>
        <w:rPr>
          <w:rFonts w:cs="Arial"/>
          <w:b/>
          <w:color w:val="000000"/>
          <w:sz w:val="16"/>
          <w:szCs w:val="16"/>
        </w:rPr>
      </w:pPr>
      <w:r w:rsidRPr="00D053A1">
        <w:rPr>
          <w:rFonts w:cs="Arial"/>
          <w:b/>
          <w:iCs/>
          <w:color w:val="000000"/>
          <w:sz w:val="16"/>
          <w:szCs w:val="16"/>
        </w:rPr>
        <w:t xml:space="preserve">De-minimisverordening en staatssteun </w:t>
      </w:r>
    </w:p>
    <w:p w14:paraId="7B4F2957" w14:textId="74E55B12"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Deze de-minimisverklaring is nodig voor de provincie om na te gaan of het voordeel dat uw onderneming door deze de-minimissteun krijgt, past binnen de voorwaarden die de Europese staatssteunregels stellen. </w:t>
      </w:r>
    </w:p>
    <w:p w14:paraId="26F1DA47" w14:textId="77777777" w:rsidR="00D053A1" w:rsidRPr="00D053A1" w:rsidRDefault="00D053A1" w:rsidP="00521025">
      <w:pPr>
        <w:autoSpaceDE w:val="0"/>
        <w:autoSpaceDN w:val="0"/>
        <w:adjustRightInd w:val="0"/>
        <w:rPr>
          <w:rFonts w:cs="Arial"/>
          <w:color w:val="000000"/>
          <w:szCs w:val="20"/>
        </w:rPr>
      </w:pPr>
    </w:p>
    <w:p w14:paraId="274FB062" w14:textId="1C5C0AC0"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In de de-minimisverordening heeft de Europese Commissie bepaald dat steunmaatregelen (zoals subsidieverlening) tot een bepaalde drempel dusdanig beperkt zijn dat de staatssteunregels niet hoeven te worden toegepast. De algemene drempel is gesteld op € </w:t>
      </w:r>
      <w:r w:rsidR="00C23D1C">
        <w:rPr>
          <w:rFonts w:cs="Arial"/>
          <w:color w:val="000000"/>
          <w:szCs w:val="20"/>
        </w:rPr>
        <w:t>3</w:t>
      </w:r>
      <w:r w:rsidRPr="00D053A1">
        <w:rPr>
          <w:rFonts w:cs="Arial"/>
          <w:color w:val="000000"/>
          <w:szCs w:val="20"/>
        </w:rPr>
        <w:t xml:space="preserve">00.000,- (€ 100.000,- voor ondernemingen die voor rekening van derden goederenvervoer over de weg verrichten). Dit bedrag geldt per onderneming over een periode van drie </w:t>
      </w:r>
      <w:r w:rsidR="005C79DF">
        <w:rPr>
          <w:rFonts w:cs="Arial"/>
          <w:color w:val="000000"/>
          <w:szCs w:val="20"/>
        </w:rPr>
        <w:t>kalender</w:t>
      </w:r>
      <w:r w:rsidRPr="00D053A1">
        <w:rPr>
          <w:rFonts w:cs="Arial"/>
          <w:color w:val="000000"/>
          <w:szCs w:val="20"/>
        </w:rPr>
        <w:t>jaren. Steun die genoemde drempelbedragen niet overschrijdt en waarvoor een beroep wordt gedaan op de de-minimisverordening, wordt aangemerkt als ‘de-minimissteun’. Voor de visserij- en landbouwsector zijn aparte de-minimisverordeningen van toepassing, waarvoor een drempel van re</w:t>
      </w:r>
      <w:r w:rsidR="00965CAE">
        <w:rPr>
          <w:rFonts w:cs="Arial"/>
          <w:color w:val="000000"/>
          <w:szCs w:val="20"/>
        </w:rPr>
        <w:t xml:space="preserve">spectievelijk € 30.000,- en € </w:t>
      </w:r>
      <w:r w:rsidR="005306C7">
        <w:rPr>
          <w:rFonts w:cs="Arial"/>
          <w:color w:val="000000"/>
          <w:szCs w:val="20"/>
        </w:rPr>
        <w:t>5</w:t>
      </w:r>
      <w:r w:rsidR="00965CAE">
        <w:rPr>
          <w:rFonts w:cs="Arial"/>
          <w:color w:val="000000"/>
          <w:szCs w:val="20"/>
        </w:rPr>
        <w:t>0</w:t>
      </w:r>
      <w:r w:rsidRPr="00D053A1">
        <w:rPr>
          <w:rFonts w:cs="Arial"/>
          <w:color w:val="000000"/>
          <w:szCs w:val="20"/>
        </w:rPr>
        <w:t>.000,- geldt.</w:t>
      </w:r>
      <w:r w:rsidRPr="00D053A1">
        <w:rPr>
          <w:rFonts w:cs="Arial"/>
          <w:color w:val="000000"/>
          <w:szCs w:val="20"/>
          <w:vertAlign w:val="superscript"/>
        </w:rPr>
        <w:footnoteReference w:id="1"/>
      </w:r>
      <w:r w:rsidRPr="00D053A1">
        <w:rPr>
          <w:rFonts w:cs="Arial"/>
          <w:color w:val="000000"/>
          <w:szCs w:val="20"/>
        </w:rPr>
        <w:t xml:space="preserve"> </w:t>
      </w:r>
    </w:p>
    <w:p w14:paraId="372E6A3B" w14:textId="77777777" w:rsidR="00D053A1" w:rsidRPr="00D053A1" w:rsidRDefault="00D053A1" w:rsidP="00521025">
      <w:pPr>
        <w:autoSpaceDE w:val="0"/>
        <w:autoSpaceDN w:val="0"/>
        <w:adjustRightInd w:val="0"/>
        <w:rPr>
          <w:rFonts w:cs="Arial"/>
          <w:color w:val="000000"/>
          <w:szCs w:val="20"/>
        </w:rPr>
      </w:pPr>
    </w:p>
    <w:p w14:paraId="0AAE2FFB" w14:textId="77777777" w:rsidR="00D053A1" w:rsidRPr="00D053A1" w:rsidRDefault="00D053A1" w:rsidP="00521025">
      <w:pPr>
        <w:autoSpaceDE w:val="0"/>
        <w:autoSpaceDN w:val="0"/>
        <w:adjustRightInd w:val="0"/>
        <w:rPr>
          <w:rFonts w:cs="Arial"/>
          <w:b/>
          <w:color w:val="000000"/>
          <w:sz w:val="16"/>
          <w:szCs w:val="16"/>
        </w:rPr>
      </w:pPr>
      <w:r w:rsidRPr="00D053A1">
        <w:rPr>
          <w:rFonts w:cs="Arial"/>
          <w:b/>
          <w:iCs/>
          <w:color w:val="000000"/>
          <w:sz w:val="16"/>
          <w:szCs w:val="16"/>
        </w:rPr>
        <w:t xml:space="preserve">Eén onderneming </w:t>
      </w:r>
    </w:p>
    <w:p w14:paraId="57735BCA" w14:textId="77777777"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Het de-minimisplafond geldt voor één onderneming. Artikel 2, lid 2, van de de-minimisverordening geeft aan wanneer sprake is van ‘één onderneming’.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 </w:t>
      </w:r>
      <w:r w:rsidRPr="00D053A1">
        <w:rPr>
          <w:rFonts w:cs="Arial"/>
          <w:color w:val="000000"/>
          <w:szCs w:val="20"/>
        </w:rPr>
        <w:lastRenderedPageBreak/>
        <w:t xml:space="preserve">Ontvangen de-minimissteun van meerdere organisaties, die een dusdanige band hebben dat ze als één onderneming moeten worden beschouwd, moet bij elkaar worden opgeteld. </w:t>
      </w:r>
    </w:p>
    <w:p w14:paraId="7F9549A4" w14:textId="77777777" w:rsidR="00D053A1" w:rsidRDefault="00D053A1" w:rsidP="00521025">
      <w:pPr>
        <w:autoSpaceDE w:val="0"/>
        <w:autoSpaceDN w:val="0"/>
        <w:adjustRightInd w:val="0"/>
        <w:rPr>
          <w:rFonts w:cs="Arial"/>
          <w:i/>
          <w:iCs/>
          <w:color w:val="000000"/>
          <w:szCs w:val="20"/>
        </w:rPr>
      </w:pPr>
    </w:p>
    <w:p w14:paraId="714F4D70" w14:textId="77777777" w:rsidR="00521025" w:rsidRDefault="00521025" w:rsidP="00521025">
      <w:pPr>
        <w:autoSpaceDE w:val="0"/>
        <w:autoSpaceDN w:val="0"/>
        <w:adjustRightInd w:val="0"/>
        <w:rPr>
          <w:rFonts w:cs="Arial"/>
          <w:b/>
          <w:iCs/>
          <w:color w:val="000000"/>
          <w:sz w:val="16"/>
          <w:szCs w:val="16"/>
        </w:rPr>
      </w:pPr>
    </w:p>
    <w:p w14:paraId="1C9750BD" w14:textId="77777777" w:rsidR="00521025" w:rsidRDefault="00521025" w:rsidP="00521025">
      <w:pPr>
        <w:autoSpaceDE w:val="0"/>
        <w:autoSpaceDN w:val="0"/>
        <w:adjustRightInd w:val="0"/>
        <w:rPr>
          <w:rFonts w:cs="Arial"/>
          <w:b/>
          <w:iCs/>
          <w:color w:val="000000"/>
          <w:sz w:val="16"/>
          <w:szCs w:val="16"/>
        </w:rPr>
      </w:pPr>
    </w:p>
    <w:p w14:paraId="1D37230C" w14:textId="3BE6B415" w:rsidR="008B24E4" w:rsidRDefault="008B24E4" w:rsidP="00521025">
      <w:pPr>
        <w:autoSpaceDE w:val="0"/>
        <w:autoSpaceDN w:val="0"/>
        <w:adjustRightInd w:val="0"/>
        <w:rPr>
          <w:rFonts w:cs="Arial"/>
          <w:b/>
          <w:color w:val="000000"/>
          <w:sz w:val="16"/>
          <w:szCs w:val="16"/>
        </w:rPr>
      </w:pPr>
      <w:r w:rsidRPr="008B24E4">
        <w:rPr>
          <w:rFonts w:cs="Arial"/>
          <w:b/>
          <w:iCs/>
          <w:color w:val="000000"/>
          <w:sz w:val="16"/>
          <w:szCs w:val="16"/>
        </w:rPr>
        <w:t xml:space="preserve">Samenhang </w:t>
      </w:r>
      <w:r w:rsidRPr="009228D9">
        <w:rPr>
          <w:rFonts w:cs="Arial"/>
          <w:b/>
          <w:color w:val="000000"/>
          <w:sz w:val="16"/>
          <w:szCs w:val="16"/>
        </w:rPr>
        <w:t>de-minimissteun en DAEB de-minimissteun</w:t>
      </w:r>
    </w:p>
    <w:p w14:paraId="6748509C" w14:textId="4E02A27F" w:rsidR="008B24E4" w:rsidRDefault="008B24E4" w:rsidP="00521025">
      <w:pPr>
        <w:autoSpaceDE w:val="0"/>
        <w:autoSpaceDN w:val="0"/>
        <w:adjustRightInd w:val="0"/>
        <w:rPr>
          <w:rFonts w:cs="Arial"/>
          <w:color w:val="000000"/>
          <w:szCs w:val="20"/>
        </w:rPr>
      </w:pPr>
      <w:r>
        <w:rPr>
          <w:rFonts w:cs="Arial"/>
          <w:color w:val="000000"/>
          <w:szCs w:val="20"/>
        </w:rPr>
        <w:t>Mogelijk heeft uw onderneming reeds eerder de de-minimissteun of DAEB de-minimissteun ontvangen. Deze steun telt mee in het bepalen of u het drempelbedrag overschrijdt of niet. Derhalve dient u na te gaan en te verklaren wat u heeft ontvangen aan de de-minimissteun of DAEB de-minim</w:t>
      </w:r>
      <w:r w:rsidR="00521025">
        <w:rPr>
          <w:rFonts w:cs="Arial"/>
          <w:color w:val="000000"/>
          <w:szCs w:val="20"/>
        </w:rPr>
        <w:t>i</w:t>
      </w:r>
      <w:r>
        <w:rPr>
          <w:rFonts w:cs="Arial"/>
          <w:color w:val="000000"/>
          <w:szCs w:val="20"/>
        </w:rPr>
        <w:t>ssteun.</w:t>
      </w:r>
    </w:p>
    <w:p w14:paraId="5C4954ED" w14:textId="77777777" w:rsidR="008B24E4" w:rsidRPr="009228D9" w:rsidRDefault="008B24E4" w:rsidP="00521025">
      <w:pPr>
        <w:autoSpaceDE w:val="0"/>
        <w:autoSpaceDN w:val="0"/>
        <w:adjustRightInd w:val="0"/>
        <w:rPr>
          <w:rFonts w:cs="Arial"/>
          <w:iCs/>
          <w:color w:val="000000"/>
          <w:szCs w:val="20"/>
        </w:rPr>
      </w:pPr>
    </w:p>
    <w:p w14:paraId="044BE34A" w14:textId="77777777" w:rsidR="00D053A1" w:rsidRPr="00D053A1" w:rsidRDefault="00D053A1" w:rsidP="00521025">
      <w:pPr>
        <w:autoSpaceDE w:val="0"/>
        <w:autoSpaceDN w:val="0"/>
        <w:adjustRightInd w:val="0"/>
        <w:rPr>
          <w:rFonts w:cs="Arial"/>
          <w:b/>
          <w:color w:val="000000"/>
          <w:sz w:val="16"/>
          <w:szCs w:val="16"/>
        </w:rPr>
      </w:pPr>
      <w:r w:rsidRPr="00D053A1">
        <w:rPr>
          <w:rFonts w:cs="Arial"/>
          <w:b/>
          <w:iCs/>
          <w:color w:val="000000"/>
          <w:sz w:val="16"/>
          <w:szCs w:val="16"/>
        </w:rPr>
        <w:t xml:space="preserve">Bedrag van de-minimissteun </w:t>
      </w:r>
    </w:p>
    <w:p w14:paraId="6E5B4387" w14:textId="0C11E39E"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Door middel van deze verklaring geeft u aan dat met de huidige subsidieverlening voor uw onderneming de de-minimisdrempel niet wordt overschreden. </w:t>
      </w:r>
      <w:r w:rsidR="004F6C68">
        <w:rPr>
          <w:rFonts w:cs="Arial"/>
          <w:color w:val="000000"/>
          <w:szCs w:val="20"/>
        </w:rPr>
        <w:t xml:space="preserve">Het kan zijn dat u </w:t>
      </w:r>
      <w:r w:rsidR="008B24E4">
        <w:rPr>
          <w:rFonts w:cs="Arial"/>
          <w:color w:val="000000"/>
          <w:szCs w:val="20"/>
        </w:rPr>
        <w:t xml:space="preserve">reeds </w:t>
      </w:r>
      <w:r w:rsidR="004F6C68">
        <w:rPr>
          <w:rFonts w:cs="Arial"/>
          <w:color w:val="000000"/>
          <w:szCs w:val="20"/>
        </w:rPr>
        <w:t xml:space="preserve">de de-minimissteun heeft ontvangen voor andere projecten. </w:t>
      </w:r>
      <w:r w:rsidRPr="00D053A1">
        <w:rPr>
          <w:rFonts w:cs="Arial"/>
          <w:color w:val="000000"/>
          <w:szCs w:val="20"/>
        </w:rPr>
        <w:t xml:space="preserve">U moet daarom nagaan of gedurende het lopende en de twee voorafgaande </w:t>
      </w:r>
      <w:r w:rsidR="00236C47">
        <w:rPr>
          <w:rFonts w:cs="Arial"/>
          <w:color w:val="000000"/>
          <w:szCs w:val="20"/>
        </w:rPr>
        <w:t>kalenderjaren</w:t>
      </w:r>
      <w:r w:rsidRPr="00D053A1">
        <w:rPr>
          <w:rFonts w:cs="Arial"/>
          <w:color w:val="000000"/>
          <w:szCs w:val="20"/>
        </w:rPr>
        <w:t xml:space="preserve"> enige vorm van de-minimissteun door een overheidsinstantie aan uw onderneming is verstrekt. Indien dit het geval is bent u hierover door de overheidsinstantie in kennis gesteld. </w:t>
      </w:r>
      <w:r w:rsidRPr="004F6C68">
        <w:rPr>
          <w:rFonts w:cs="Arial"/>
          <w:color w:val="000000"/>
          <w:szCs w:val="20"/>
        </w:rPr>
        <w:t>Het gaat dus niet alleen om steun die u heeft ontvangen van de provincie</w:t>
      </w:r>
      <w:r w:rsidR="004F6C68">
        <w:rPr>
          <w:rFonts w:cs="Arial"/>
          <w:color w:val="000000"/>
          <w:szCs w:val="20"/>
        </w:rPr>
        <w:t xml:space="preserve">. </w:t>
      </w:r>
      <w:r w:rsidRPr="00D053A1">
        <w:rPr>
          <w:rFonts w:cs="Arial"/>
          <w:color w:val="000000"/>
          <w:szCs w:val="20"/>
        </w:rPr>
        <w:t xml:space="preserve">Bij overschrijding van de drempel kan geen beroep meer worden gedaan op de de-minimisverordening. Handelen in strijd met de staatssteunregels kan in het ergste geval leiden tot terugvordering van de verleende steun! </w:t>
      </w:r>
    </w:p>
    <w:p w14:paraId="3E3A9458" w14:textId="77777777" w:rsidR="00D053A1" w:rsidRPr="00D053A1" w:rsidRDefault="00D053A1" w:rsidP="00521025">
      <w:pPr>
        <w:autoSpaceDE w:val="0"/>
        <w:autoSpaceDN w:val="0"/>
        <w:adjustRightInd w:val="0"/>
        <w:rPr>
          <w:rFonts w:cs="Arial"/>
          <w:color w:val="000000"/>
          <w:szCs w:val="20"/>
        </w:rPr>
      </w:pPr>
    </w:p>
    <w:p w14:paraId="6859C903" w14:textId="77777777"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De bedragen die dienen te worden gebruikt bij het invullen van de verklaring, zijn brutobedragen vóór aftrek van belastingen. Behalve om subsidieverlening kan het daarbij gaan om leningen tegen gunstige voorwaarden, de verkoop van grond tegen een lagere prijs dan de marktwaarde, vrijstellingen, verlagingen of kwijtschelding van directe of indirecte belastingen, etc. </w:t>
      </w:r>
    </w:p>
    <w:p w14:paraId="57815826" w14:textId="77777777"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Onder voorwaarden is het mogelijk de de-minimisverordening toe te passen op leningen en garanties die langer dan drie jaren lopen. </w:t>
      </w:r>
    </w:p>
    <w:p w14:paraId="181F7E67" w14:textId="77777777" w:rsidR="00D053A1" w:rsidRPr="00D053A1" w:rsidRDefault="00D053A1" w:rsidP="00521025">
      <w:pPr>
        <w:autoSpaceDE w:val="0"/>
        <w:autoSpaceDN w:val="0"/>
        <w:adjustRightInd w:val="0"/>
        <w:rPr>
          <w:rFonts w:cs="Arial"/>
          <w:color w:val="000000"/>
          <w:szCs w:val="20"/>
        </w:rPr>
      </w:pPr>
    </w:p>
    <w:p w14:paraId="0B40EBAB" w14:textId="77777777"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De de-minimissteun wordt geacht te zijn verleend op het tijdstip waarop uw onderneming een wettelijke aanspraak op de steun verwerft, ongeacht de datum waarop de de-minimissteun aan de onderneming wordt betaald. Dit betekent concreet de datum waarop het besluit tot subsidieverlening (of verlening van een voordeel) aan uw onderneming is genomen. </w:t>
      </w:r>
    </w:p>
    <w:p w14:paraId="549DC614" w14:textId="77777777" w:rsidR="00D053A1" w:rsidRPr="00D053A1" w:rsidRDefault="00D053A1" w:rsidP="00521025">
      <w:pPr>
        <w:autoSpaceDE w:val="0"/>
        <w:autoSpaceDN w:val="0"/>
        <w:adjustRightInd w:val="0"/>
        <w:rPr>
          <w:rFonts w:cs="Arial"/>
          <w:color w:val="000000"/>
          <w:szCs w:val="20"/>
        </w:rPr>
      </w:pPr>
    </w:p>
    <w:p w14:paraId="43C4C7A1" w14:textId="77777777" w:rsidR="00D053A1" w:rsidRPr="00D053A1" w:rsidRDefault="00D053A1" w:rsidP="00521025">
      <w:pPr>
        <w:autoSpaceDE w:val="0"/>
        <w:autoSpaceDN w:val="0"/>
        <w:adjustRightInd w:val="0"/>
        <w:rPr>
          <w:rFonts w:cs="Arial"/>
          <w:b/>
          <w:color w:val="000000"/>
          <w:sz w:val="16"/>
          <w:szCs w:val="16"/>
        </w:rPr>
      </w:pPr>
      <w:r w:rsidRPr="00D053A1">
        <w:rPr>
          <w:rFonts w:cs="Arial"/>
          <w:b/>
          <w:iCs/>
          <w:color w:val="000000"/>
          <w:sz w:val="16"/>
          <w:szCs w:val="16"/>
        </w:rPr>
        <w:t xml:space="preserve">Samenloop met reguliere staatssteun </w:t>
      </w:r>
    </w:p>
    <w:p w14:paraId="6F2B4793" w14:textId="080CE8EA" w:rsidR="00D053A1" w:rsidRPr="009228D9" w:rsidRDefault="00D053A1" w:rsidP="00521025">
      <w:pPr>
        <w:autoSpaceDE w:val="0"/>
        <w:autoSpaceDN w:val="0"/>
        <w:adjustRightInd w:val="0"/>
        <w:rPr>
          <w:rFonts w:cs="Arial"/>
          <w:color w:val="000000"/>
          <w:szCs w:val="20"/>
        </w:rPr>
      </w:pPr>
      <w:r w:rsidRPr="009228D9">
        <w:rPr>
          <w:rFonts w:cs="Arial"/>
          <w:color w:val="000000"/>
          <w:szCs w:val="20"/>
        </w:rPr>
        <w:t xml:space="preserve">Mogelijk heeft uw onderneming voor dezelfde kosten die in aanmerking komen voor de huidige de-minimissteun reeds staatssteun ontvangen, die door de Europese Commissie is goedgekeurd of binnen het toepassingsgebied van de zogenaamde algemene groepsvrijstellingsverordening of de Landbouwvrijstellingsverordening valt. Het totaalbedrag van de-minimissteun en deze staatssteun mag dan de maxima niet overschrijden die op basis van het relevante besluit van de Europese Commissie of de betreffende vrijstellingsverordening zijn toegestaan. Als u twijfelt of bepaalde steun die u heeft ontvangen goedgekeurde of vrijgestelde steun is, kunt u hierover contact opnemen met de overheid of uitvoeringsinstantie van wie u de steun heeft ontvangen. </w:t>
      </w:r>
    </w:p>
    <w:p w14:paraId="6A65B54E" w14:textId="77777777" w:rsidR="00D053A1" w:rsidRPr="009228D9" w:rsidRDefault="00D053A1" w:rsidP="00521025">
      <w:pPr>
        <w:rPr>
          <w:szCs w:val="20"/>
        </w:rPr>
      </w:pPr>
    </w:p>
    <w:p w14:paraId="5AE9688C" w14:textId="77777777" w:rsidR="00D053A1" w:rsidRPr="00D053A1" w:rsidRDefault="00D053A1" w:rsidP="00521025">
      <w:pPr>
        <w:rPr>
          <w:b/>
          <w:sz w:val="16"/>
          <w:szCs w:val="16"/>
        </w:rPr>
      </w:pPr>
      <w:r w:rsidRPr="00D053A1">
        <w:rPr>
          <w:b/>
          <w:sz w:val="16"/>
          <w:szCs w:val="16"/>
        </w:rPr>
        <w:t>Een voorbeeld</w:t>
      </w:r>
    </w:p>
    <w:p w14:paraId="475C9C53" w14:textId="77777777" w:rsidR="00D053A1" w:rsidRPr="00D053A1" w:rsidRDefault="00D053A1" w:rsidP="00521025">
      <w:r w:rsidRPr="00D053A1">
        <w:t xml:space="preserve">Tot slot beschrijven wij hier nog een voorbeeld om te verduidelijken hoe u in de praktijk om moet gaan met de de-minimisverklaring. </w:t>
      </w:r>
    </w:p>
    <w:p w14:paraId="46E5F159" w14:textId="77777777" w:rsidR="00D053A1" w:rsidRPr="00D053A1" w:rsidRDefault="00D053A1" w:rsidP="00521025"/>
    <w:p w14:paraId="7E68AAF6" w14:textId="77777777" w:rsidR="00D053A1" w:rsidRPr="00D053A1" w:rsidRDefault="00D053A1" w:rsidP="00521025">
      <w:r w:rsidRPr="00D053A1">
        <w:t>Onderneming X BV vraagt op 7 mei 2016 een subsidie van 100.000,- Euro aan bij de provincie Noord-Brabant ten behoeve van een project gericht op ‘</w:t>
      </w:r>
      <w:proofErr w:type="spellStart"/>
      <w:r w:rsidRPr="00D053A1">
        <w:t>social</w:t>
      </w:r>
      <w:proofErr w:type="spellEnd"/>
      <w:r w:rsidRPr="00D053A1">
        <w:t xml:space="preserve"> </w:t>
      </w:r>
      <w:proofErr w:type="spellStart"/>
      <w:r w:rsidRPr="00D053A1">
        <w:t>innovation</w:t>
      </w:r>
      <w:proofErr w:type="spellEnd"/>
      <w:r w:rsidRPr="00D053A1">
        <w:t xml:space="preserve">’. Deze subsidie valt aan te merken als staatssteun. In de subsidieregeling van de provincie is vermeld dat gebruik wordt gemaakt van de zgn. ‘de-minimisverordening’. Indien de subsidie aan de voorwaarden van deze Europese verordening voldoet zijn deze staatssteunregels niet van toepassing. Bij het aanvraagformulier zit een verplichte ‘verklaring de-minimissteun’ die door de aanvrager moet worden ingevuld en ondertekend.  </w:t>
      </w:r>
    </w:p>
    <w:p w14:paraId="10739216" w14:textId="77777777" w:rsidR="00D053A1" w:rsidRPr="00D053A1" w:rsidRDefault="00D053A1" w:rsidP="00521025">
      <w:r w:rsidRPr="00D053A1">
        <w:t xml:space="preserve">Onderneming X BV is samen met ondernemingen Y BV en Z BV onderdeel van een holding BV. </w:t>
      </w:r>
    </w:p>
    <w:p w14:paraId="3CB80D11" w14:textId="77777777" w:rsidR="00D053A1" w:rsidRPr="00D053A1" w:rsidRDefault="00D053A1" w:rsidP="00521025"/>
    <w:p w14:paraId="7BDA0C0E" w14:textId="5AA4E07D" w:rsidR="00D053A1" w:rsidRPr="00D053A1" w:rsidRDefault="00D053A1" w:rsidP="00521025">
      <w:r w:rsidRPr="00D053A1">
        <w:t xml:space="preserve">Bij het invullen van de verklaring moet onderneming X nagaan of de totale holding (holding BV + </w:t>
      </w:r>
      <w:proofErr w:type="spellStart"/>
      <w:r w:rsidRPr="00D053A1">
        <w:t>BV`s</w:t>
      </w:r>
      <w:proofErr w:type="spellEnd"/>
      <w:r w:rsidRPr="00D053A1">
        <w:t xml:space="preserve"> X, Y en Z) in de periode 2014, 2015 en 2016 (tot het moment </w:t>
      </w:r>
      <w:r w:rsidR="00D67504">
        <w:t>van de aanvraag) niet meer dan 3</w:t>
      </w:r>
      <w:r w:rsidRPr="00D053A1">
        <w:t xml:space="preserve">00.000,- Euro aan de-minimissteun wordt verkregen. Dat is inclusief de 100.000,- Euro die bij de provincie is aangevraagd. </w:t>
      </w:r>
    </w:p>
    <w:p w14:paraId="770D6ED7" w14:textId="77777777" w:rsidR="00D053A1" w:rsidRPr="00D053A1" w:rsidRDefault="00D053A1" w:rsidP="00521025"/>
    <w:p w14:paraId="596234C0" w14:textId="77777777" w:rsidR="00D053A1" w:rsidRPr="00D053A1" w:rsidRDefault="00D053A1" w:rsidP="00521025">
      <w:r w:rsidRPr="00D053A1">
        <w:t>Uit een inventarisatie binnen de holding blijkt dat er in 2015 300.000,- Euro subsidie is ontvangen van de Rijksdienst voor ondernemend Nederland voor de ontwikkeling van innovatieve software. In de subsidiebeschikking werd vermeld dat het staatssteun betreft waarvoor gebruik wordt gemaakt van de vrijstelling voor onderzoek en ontwikkeling (artikel 25 Algemene Groepsvrijstellingsverordening). De kosten waarvoor deze subsidie is ontvangen zijn niet dezelfde kosten als waarvoor de subsidie aan de provincie is gevraagd (voor ‘</w:t>
      </w:r>
      <w:proofErr w:type="spellStart"/>
      <w:r w:rsidRPr="00D053A1">
        <w:t>social</w:t>
      </w:r>
      <w:proofErr w:type="spellEnd"/>
      <w:r w:rsidRPr="00D053A1">
        <w:t xml:space="preserve"> </w:t>
      </w:r>
      <w:proofErr w:type="spellStart"/>
      <w:r w:rsidRPr="00D053A1">
        <w:t>innovation</w:t>
      </w:r>
      <w:proofErr w:type="spellEnd"/>
      <w:r w:rsidRPr="00D053A1">
        <w:t xml:space="preserve">’). </w:t>
      </w:r>
    </w:p>
    <w:p w14:paraId="278E9353" w14:textId="77777777" w:rsidR="00D053A1" w:rsidRPr="00D053A1" w:rsidRDefault="00D053A1" w:rsidP="00521025"/>
    <w:p w14:paraId="23B6AE5F" w14:textId="33580CED" w:rsidR="00D053A1" w:rsidRPr="00D053A1" w:rsidRDefault="00D053A1" w:rsidP="00521025">
      <w:r w:rsidRPr="00D053A1">
        <w:t>Verder is er in 2014 een subsidie van 50.000,- Euro ontvangen van een gemeente om zonnepanelen op het dak van het pand van onderneming Z te installeren. In de subsidiebeschikking staat niets vermeld over staatssteun. Navraag bij de gemeente leert dat men had bedoeld om gebruik te maken van de de-minimisv</w:t>
      </w:r>
      <w:r w:rsidR="00521025">
        <w:t>ero</w:t>
      </w:r>
      <w:r w:rsidRPr="00D053A1">
        <w:t xml:space="preserve">rdening. </w:t>
      </w:r>
    </w:p>
    <w:p w14:paraId="324C3679" w14:textId="77777777" w:rsidR="00D053A1" w:rsidRPr="00D053A1" w:rsidRDefault="00D053A1" w:rsidP="00521025"/>
    <w:p w14:paraId="30D29022" w14:textId="39C429A2" w:rsidR="00D053A1" w:rsidRPr="00D053A1" w:rsidRDefault="00D053A1" w:rsidP="00521025">
      <w:r w:rsidRPr="00D053A1">
        <w:t>De conclusie is dat de subsidie voor ‘</w:t>
      </w:r>
      <w:proofErr w:type="spellStart"/>
      <w:r w:rsidRPr="00D053A1">
        <w:t>social</w:t>
      </w:r>
      <w:proofErr w:type="spellEnd"/>
      <w:r w:rsidRPr="00D053A1">
        <w:t xml:space="preserve"> </w:t>
      </w:r>
      <w:proofErr w:type="spellStart"/>
      <w:r w:rsidRPr="00D053A1">
        <w:t>innovation</w:t>
      </w:r>
      <w:proofErr w:type="spellEnd"/>
      <w:r w:rsidRPr="00D053A1">
        <w:t>’ door de provincie kan worden verstrekt en dat onderneming X hiervoor de de-minimisverklaring kan tekenen. X kruist in het formulier aan dat het in het verleden beperkte de-minimissteun heeft ontvangen (de steun van Z telt hierin mee) voor 50.000,- Euro. Samen met de subsidie van 100.000,- Euro die is aangevraagd bij de p</w:t>
      </w:r>
      <w:r w:rsidR="00D67504">
        <w:t>rovincie wordt het plafond van 3</w:t>
      </w:r>
      <w:r w:rsidRPr="00D053A1">
        <w:t xml:space="preserve"> ton niet overschreden. De eerder ontvangen subsidie van 3 ton voor de innovatieve software hoeft niet te worden gemeld en telt niet mee. Het betreft immers steun die is vrijgesteld (geen de-minimissteun) en bovendien geen betrekking heeft op dezelfde kosten als die waarvoor subsidie aan de provincie wordt gevraagd.</w:t>
      </w:r>
    </w:p>
    <w:p w14:paraId="18F02978" w14:textId="77777777" w:rsidR="00D053A1" w:rsidRPr="00D053A1" w:rsidRDefault="00D053A1" w:rsidP="00521025"/>
    <w:sectPr w:rsidR="00D053A1" w:rsidRPr="00D053A1" w:rsidSect="00F54ED1">
      <w:footerReference w:type="default" r:id="rId11"/>
      <w:headerReference w:type="first" r:id="rId12"/>
      <w:pgSz w:w="11906" w:h="16838" w:code="9"/>
      <w:pgMar w:top="1418" w:right="297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6FD7" w14:textId="77777777" w:rsidR="00800270" w:rsidRDefault="00800270">
      <w:pPr>
        <w:spacing w:line="240" w:lineRule="auto"/>
      </w:pPr>
      <w:r>
        <w:separator/>
      </w:r>
    </w:p>
  </w:endnote>
  <w:endnote w:type="continuationSeparator" w:id="0">
    <w:p w14:paraId="6C8B12A3" w14:textId="77777777" w:rsidR="00800270" w:rsidRDefault="00800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724F" w14:textId="36D0C862" w:rsidR="00807958" w:rsidRPr="00597237" w:rsidRDefault="0029674F" w:rsidP="00597237">
    <w:pPr>
      <w:pStyle w:val="Voettekst"/>
      <w:pBdr>
        <w:top w:val="nil"/>
        <w:left w:val="nil"/>
        <w:bottom w:val="nil"/>
        <w:right w:val="nil"/>
        <w:between w:val="nil"/>
        <w:bar w:val="nil"/>
      </w:pBdr>
    </w:pPr>
    <w:r>
      <w:tab/>
    </w:r>
    <w:r>
      <w:tab/>
    </w:r>
    <w:r>
      <w:rPr>
        <w:rStyle w:val="Paginanummer"/>
      </w:rPr>
      <w:fldChar w:fldCharType="begin"/>
    </w:r>
    <w:r>
      <w:rPr>
        <w:rStyle w:val="Paginanummer"/>
      </w:rPr>
      <w:instrText xml:space="preserve"> PAGE </w:instrText>
    </w:r>
    <w:r>
      <w:rPr>
        <w:rStyle w:val="Paginanummer"/>
      </w:rPr>
      <w:fldChar w:fldCharType="separate"/>
    </w:r>
    <w:r w:rsidR="00D67504">
      <w:rPr>
        <w:rStyle w:val="Paginanummer"/>
        <w:noProof/>
      </w:rPr>
      <w:t>4</w:t>
    </w:r>
    <w:r>
      <w:rPr>
        <w:rStyle w:val="Paginanummer"/>
      </w:rPr>
      <w:fldChar w:fldCharType="end"/>
    </w:r>
    <w:r>
      <w:rPr>
        <w:rStyle w:val="Paginanummer"/>
      </w:rPr>
      <w:t>/</w:t>
    </w:r>
    <w:r>
      <w:rPr>
        <w:rStyle w:val="Paginanummer"/>
      </w:rPr>
      <w:fldChar w:fldCharType="begin"/>
    </w:r>
    <w:r>
      <w:rPr>
        <w:rStyle w:val="Paginanummer"/>
      </w:rPr>
      <w:instrText xml:space="preserve"> SECTIONPAGES   \* MERGEFORMAT </w:instrText>
    </w:r>
    <w:r>
      <w:rPr>
        <w:rStyle w:val="Paginanummer"/>
      </w:rPr>
      <w:fldChar w:fldCharType="separate"/>
    </w:r>
    <w:r w:rsidR="00355F1D">
      <w:rPr>
        <w:rStyle w:val="Paginanummer"/>
        <w:noProof/>
      </w:rPr>
      <w:t>5</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326D" w14:textId="77777777" w:rsidR="00800270" w:rsidRDefault="00800270">
      <w:pPr>
        <w:spacing w:line="240" w:lineRule="auto"/>
      </w:pPr>
      <w:r>
        <w:separator/>
      </w:r>
    </w:p>
  </w:footnote>
  <w:footnote w:type="continuationSeparator" w:id="0">
    <w:p w14:paraId="12667016" w14:textId="77777777" w:rsidR="00800270" w:rsidRDefault="00800270">
      <w:pPr>
        <w:spacing w:line="240" w:lineRule="auto"/>
      </w:pPr>
      <w:r>
        <w:continuationSeparator/>
      </w:r>
    </w:p>
  </w:footnote>
  <w:footnote w:id="1">
    <w:p w14:paraId="13E05763" w14:textId="77777777" w:rsidR="00D053A1" w:rsidRPr="00C1605B" w:rsidRDefault="00D053A1" w:rsidP="00D053A1">
      <w:pPr>
        <w:pStyle w:val="Default"/>
        <w:rPr>
          <w:rFonts w:ascii="Futura Book" w:hAnsi="Futura Book"/>
          <w:sz w:val="16"/>
          <w:szCs w:val="16"/>
        </w:rPr>
      </w:pPr>
      <w:r w:rsidRPr="00C1605B">
        <w:rPr>
          <w:rStyle w:val="Voetnootmarkering"/>
          <w:rFonts w:ascii="Futura Book" w:hAnsi="Futura Book"/>
          <w:sz w:val="16"/>
          <w:szCs w:val="16"/>
        </w:rPr>
        <w:footnoteRef/>
      </w:r>
      <w:r w:rsidRPr="00C1605B">
        <w:rPr>
          <w:rFonts w:ascii="Futura Book" w:hAnsi="Futura Book"/>
          <w:sz w:val="16"/>
          <w:szCs w:val="16"/>
        </w:rPr>
        <w:t xml:space="preserve"> Naast ondernemingen in deze sectoren is de</w:t>
      </w:r>
      <w:r w:rsidR="00C23D1C">
        <w:rPr>
          <w:rFonts w:ascii="Futura Book" w:hAnsi="Futura Book"/>
          <w:sz w:val="16"/>
          <w:szCs w:val="16"/>
        </w:rPr>
        <w:t xml:space="preserve"> de-minimisverordening (nr. 2023/2831</w:t>
      </w:r>
      <w:r w:rsidRPr="00C1605B">
        <w:rPr>
          <w:rFonts w:ascii="Futura Book" w:hAnsi="Futura Book"/>
          <w:sz w:val="16"/>
          <w:szCs w:val="16"/>
        </w:rPr>
        <w:t>) in bepaalde gevallen niet van toepassing op steun aan ondernemingen die actief zijn in de sector verwerking en afzet van landbouwproducten. Ook exportsteun, steun waardoor binnenlandse producten ten opzichte van ingevoerde producten worden bevoordeeld en steun voor de aanschaf van vervoermiddelen valt buiten de de-minimisv</w:t>
      </w:r>
      <w:r>
        <w:rPr>
          <w:rFonts w:ascii="Futura Book" w:hAnsi="Futura Book"/>
          <w:sz w:val="16"/>
          <w:szCs w:val="16"/>
        </w:rPr>
        <w:t>erordening</w:t>
      </w:r>
      <w:r w:rsidRPr="00C1605B">
        <w:rPr>
          <w:rFonts w:ascii="Futura Book" w:hAnsi="Futura Book"/>
          <w:sz w:val="16"/>
          <w:szCs w:val="16"/>
        </w:rPr>
        <w:t xml:space="preserve">. </w:t>
      </w:r>
    </w:p>
    <w:p w14:paraId="20853886" w14:textId="77777777" w:rsidR="00D053A1" w:rsidRDefault="00D053A1" w:rsidP="00D053A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7DC2" w14:textId="77777777" w:rsidR="00807958" w:rsidRDefault="0029674F" w:rsidP="00D0053C">
    <w:pPr>
      <w:rPr>
        <w:szCs w:val="20"/>
      </w:rPr>
    </w:pPr>
    <w:r>
      <w:rPr>
        <w:noProof/>
      </w:rPr>
      <w:drawing>
        <wp:anchor distT="0" distB="0" distL="114300" distR="114300" simplePos="0" relativeHeight="251658240" behindDoc="1" locked="0" layoutInCell="1" allowOverlap="1" wp14:anchorId="1DF54DD0" wp14:editId="66B6F4F5">
          <wp:simplePos x="0" y="0"/>
          <wp:positionH relativeFrom="page">
            <wp:posOffset>252095</wp:posOffset>
          </wp:positionH>
          <wp:positionV relativeFrom="page">
            <wp:posOffset>252095</wp:posOffset>
          </wp:positionV>
          <wp:extent cx="2012400" cy="252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252000"/>
                  </a:xfrm>
                  <a:prstGeom prst="rect">
                    <a:avLst/>
                  </a:prstGeom>
                  <a:noFill/>
                  <a:ln>
                    <a:noFill/>
                  </a:ln>
                </pic:spPr>
              </pic:pic>
            </a:graphicData>
          </a:graphic>
        </wp:anchor>
      </w:drawing>
    </w:r>
  </w:p>
  <w:p w14:paraId="43756247" w14:textId="77777777" w:rsidR="00807958" w:rsidRPr="00116218" w:rsidRDefault="00807958" w:rsidP="00D0053C">
    <w:pPr>
      <w:rPr>
        <w:szCs w:val="20"/>
      </w:rPr>
    </w:pPr>
  </w:p>
  <w:tbl>
    <w:tblPr>
      <w:tblpPr w:leftFromText="142" w:rightFromText="142" w:vertAnchor="page" w:horzAnchor="page" w:tblpXSpec="right" w:tblpY="2496"/>
      <w:tblW w:w="0" w:type="auto"/>
      <w:tblLayout w:type="fixed"/>
      <w:tblLook w:val="04A0" w:firstRow="1" w:lastRow="0" w:firstColumn="1" w:lastColumn="0" w:noHBand="0" w:noVBand="1"/>
    </w:tblPr>
    <w:tblGrid>
      <w:gridCol w:w="2552"/>
    </w:tblGrid>
    <w:tr w:rsidR="00864846" w14:paraId="2EF5E58F" w14:textId="77777777" w:rsidTr="002C0D1A">
      <w:tc>
        <w:tcPr>
          <w:tcW w:w="2552" w:type="dxa"/>
        </w:tcPr>
        <w:p w14:paraId="09481FBA" w14:textId="77777777" w:rsidR="00807958" w:rsidRDefault="00807958" w:rsidP="0025512F">
          <w:pPr>
            <w:spacing w:line="284" w:lineRule="exact"/>
            <w:rPr>
              <w:b/>
              <w:sz w:val="14"/>
            </w:rPr>
          </w:pPr>
        </w:p>
      </w:tc>
    </w:tr>
    <w:tr w:rsidR="00864846" w14:paraId="4DC417AA" w14:textId="77777777" w:rsidTr="00876448">
      <w:tc>
        <w:tcPr>
          <w:tcW w:w="2552" w:type="dxa"/>
        </w:tcPr>
        <w:p w14:paraId="2A746143" w14:textId="77777777" w:rsidR="00807958" w:rsidRPr="00E90BB1" w:rsidRDefault="00807958" w:rsidP="0025512F">
          <w:pPr>
            <w:spacing w:line="284" w:lineRule="exact"/>
            <w:rPr>
              <w:noProof/>
              <w:sz w:val="16"/>
            </w:rPr>
          </w:pPr>
        </w:p>
      </w:tc>
    </w:tr>
    <w:tr w:rsidR="00864846" w14:paraId="23B507E1" w14:textId="77777777" w:rsidTr="002C0D1A">
      <w:tc>
        <w:tcPr>
          <w:tcW w:w="2552" w:type="dxa"/>
        </w:tcPr>
        <w:p w14:paraId="76CCA3CE" w14:textId="77777777" w:rsidR="00807958" w:rsidRDefault="00807958" w:rsidP="0025512F">
          <w:pPr>
            <w:spacing w:line="284" w:lineRule="exact"/>
            <w:rPr>
              <w:b/>
              <w:sz w:val="14"/>
            </w:rPr>
          </w:pPr>
        </w:p>
      </w:tc>
    </w:tr>
    <w:tr w:rsidR="00864846" w14:paraId="49C7CF22" w14:textId="77777777" w:rsidTr="00876448">
      <w:tc>
        <w:tcPr>
          <w:tcW w:w="2552" w:type="dxa"/>
        </w:tcPr>
        <w:p w14:paraId="72FC07E5" w14:textId="77777777" w:rsidR="00807958" w:rsidRDefault="00807958" w:rsidP="0025512F">
          <w:pPr>
            <w:spacing w:line="284" w:lineRule="exact"/>
            <w:rPr>
              <w:sz w:val="16"/>
              <w:szCs w:val="16"/>
            </w:rPr>
          </w:pPr>
        </w:p>
      </w:tc>
    </w:tr>
    <w:tr w:rsidR="00864846" w14:paraId="7B28B244" w14:textId="77777777" w:rsidTr="002C0D1A">
      <w:tc>
        <w:tcPr>
          <w:tcW w:w="2552" w:type="dxa"/>
        </w:tcPr>
        <w:p w14:paraId="11621768" w14:textId="77777777" w:rsidR="00807958" w:rsidRDefault="00807958" w:rsidP="0025512F">
          <w:pPr>
            <w:spacing w:line="284" w:lineRule="exact"/>
            <w:rPr>
              <w:b/>
              <w:sz w:val="14"/>
            </w:rPr>
          </w:pPr>
        </w:p>
      </w:tc>
    </w:tr>
    <w:tr w:rsidR="00864846" w14:paraId="6EAF9852" w14:textId="77777777" w:rsidTr="00876448">
      <w:tc>
        <w:tcPr>
          <w:tcW w:w="2552" w:type="dxa"/>
        </w:tcPr>
        <w:p w14:paraId="634BD176" w14:textId="77777777" w:rsidR="00807958" w:rsidRPr="00E90BB1" w:rsidRDefault="00807958" w:rsidP="0025512F">
          <w:pPr>
            <w:spacing w:line="284" w:lineRule="exact"/>
            <w:rPr>
              <w:noProof/>
              <w:sz w:val="16"/>
            </w:rPr>
          </w:pPr>
        </w:p>
      </w:tc>
    </w:tr>
    <w:tr w:rsidR="00864846" w14:paraId="259CB27A" w14:textId="77777777" w:rsidTr="002C0D1A">
      <w:tc>
        <w:tcPr>
          <w:tcW w:w="2552" w:type="dxa"/>
        </w:tcPr>
        <w:p w14:paraId="617376AD" w14:textId="77777777" w:rsidR="00807958" w:rsidRDefault="00807958" w:rsidP="0025512F">
          <w:pPr>
            <w:spacing w:line="284" w:lineRule="exact"/>
            <w:rPr>
              <w:b/>
              <w:sz w:val="14"/>
            </w:rPr>
          </w:pPr>
        </w:p>
      </w:tc>
    </w:tr>
    <w:tr w:rsidR="00864846" w14:paraId="1553E6F2" w14:textId="77777777" w:rsidTr="00876448">
      <w:tc>
        <w:tcPr>
          <w:tcW w:w="2552" w:type="dxa"/>
        </w:tcPr>
        <w:p w14:paraId="0777ADD1" w14:textId="77777777" w:rsidR="00807958" w:rsidRPr="004C1321" w:rsidRDefault="00807958" w:rsidP="0025512F">
          <w:pPr>
            <w:spacing w:line="284" w:lineRule="exact"/>
            <w:rPr>
              <w:sz w:val="16"/>
            </w:rPr>
          </w:pPr>
        </w:p>
      </w:tc>
    </w:tr>
    <w:tr w:rsidR="00864846" w14:paraId="0D145E49" w14:textId="77777777" w:rsidTr="002C0D1A">
      <w:tc>
        <w:tcPr>
          <w:tcW w:w="2552" w:type="dxa"/>
        </w:tcPr>
        <w:p w14:paraId="4ECF9859" w14:textId="77777777" w:rsidR="00807958" w:rsidRDefault="00807958" w:rsidP="0025512F">
          <w:pPr>
            <w:spacing w:line="284" w:lineRule="exact"/>
            <w:rPr>
              <w:b/>
              <w:sz w:val="14"/>
            </w:rPr>
          </w:pPr>
        </w:p>
      </w:tc>
    </w:tr>
    <w:tr w:rsidR="00864846" w14:paraId="644839DA" w14:textId="77777777" w:rsidTr="002C0D1A">
      <w:tc>
        <w:tcPr>
          <w:tcW w:w="2552" w:type="dxa"/>
        </w:tcPr>
        <w:p w14:paraId="6171C2BA" w14:textId="77777777" w:rsidR="00807958" w:rsidRPr="004C1321" w:rsidRDefault="00807958" w:rsidP="0025512F">
          <w:pPr>
            <w:spacing w:line="284" w:lineRule="exact"/>
            <w:rPr>
              <w:sz w:val="16"/>
            </w:rPr>
          </w:pPr>
        </w:p>
      </w:tc>
    </w:tr>
  </w:tbl>
  <w:p w14:paraId="41E049B2" w14:textId="77777777" w:rsidR="00807958" w:rsidRPr="002C0D1A" w:rsidRDefault="00807958" w:rsidP="00D0053C">
    <w:pPr>
      <w:rPr>
        <w:b/>
        <w:szCs w:val="20"/>
      </w:rPr>
    </w:pPr>
  </w:p>
  <w:p w14:paraId="547801E9" w14:textId="77777777" w:rsidR="00807958" w:rsidRPr="00116218" w:rsidRDefault="00807958" w:rsidP="00D0053C">
    <w:pPr>
      <w:rPr>
        <w:szCs w:val="20"/>
      </w:rPr>
    </w:pPr>
  </w:p>
  <w:p w14:paraId="1AEE3617" w14:textId="77777777" w:rsidR="00807958" w:rsidRPr="00BF197A" w:rsidRDefault="00807958" w:rsidP="00F54ED1">
    <w:pPr>
      <w:pStyle w:val="Adressering"/>
    </w:pPr>
  </w:p>
  <w:tbl>
    <w:tblPr>
      <w:tblW w:w="7512" w:type="dxa"/>
      <w:tblLayout w:type="fixed"/>
      <w:tblCellMar>
        <w:left w:w="0" w:type="dxa"/>
        <w:right w:w="0" w:type="dxa"/>
      </w:tblCellMar>
      <w:tblLook w:val="01E0" w:firstRow="1" w:lastRow="1" w:firstColumn="1" w:lastColumn="1" w:noHBand="0" w:noVBand="0"/>
    </w:tblPr>
    <w:tblGrid>
      <w:gridCol w:w="7512"/>
    </w:tblGrid>
    <w:tr w:rsidR="00864846" w14:paraId="5B2AEAC8" w14:textId="77777777" w:rsidTr="00F54ED1">
      <w:tc>
        <w:tcPr>
          <w:tcW w:w="7512" w:type="dxa"/>
          <w:hideMark/>
        </w:tcPr>
        <w:p w14:paraId="3F9DE028" w14:textId="77777777" w:rsidR="00807958" w:rsidRDefault="00025394" w:rsidP="0090657E">
          <w:pPr>
            <w:pStyle w:val="Kop1"/>
          </w:pPr>
          <w:r>
            <w:t>Verklaring de-</w:t>
          </w:r>
          <w:r w:rsidR="00D053A1">
            <w:t>minimissteun</w:t>
          </w:r>
        </w:p>
        <w:p w14:paraId="26AD232B" w14:textId="77777777" w:rsidR="00807958" w:rsidRPr="00025394" w:rsidRDefault="008030B3" w:rsidP="00965CAE">
          <w:pPr>
            <w:rPr>
              <w:szCs w:val="20"/>
            </w:rPr>
          </w:pPr>
          <w:r>
            <w:rPr>
              <w:szCs w:val="20"/>
            </w:rPr>
            <w:t>Versie: april 2024</w:t>
          </w:r>
        </w:p>
      </w:tc>
    </w:tr>
  </w:tbl>
  <w:p w14:paraId="187DE369" w14:textId="77777777" w:rsidR="00E1178B" w:rsidRDefault="00E1178B" w:rsidP="00D0053C">
    <w:pPr>
      <w:rPr>
        <w:szCs w:val="20"/>
      </w:rPr>
    </w:pPr>
  </w:p>
  <w:p w14:paraId="3089E413" w14:textId="77777777" w:rsidR="00807958" w:rsidRDefault="00807958" w:rsidP="00D0053C">
    <w:pP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7E2B92"/>
    <w:multiLevelType w:val="hybridMultilevel"/>
    <w:tmpl w:val="0FB4D30A"/>
    <w:lvl w:ilvl="0" w:tplc="D876D1E6">
      <w:numFmt w:val="bullet"/>
      <w:lvlText w:val="-"/>
      <w:lvlJc w:val="left"/>
      <w:pPr>
        <w:ind w:left="720" w:hanging="360"/>
      </w:pPr>
      <w:rPr>
        <w:rFonts w:ascii="Futura Book" w:eastAsia="Times New Roman" w:hAnsi="Futura Boo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D2B04D7"/>
    <w:multiLevelType w:val="multilevel"/>
    <w:tmpl w:val="FC04E50C"/>
    <w:numStyleLink w:val="PNBabclijst"/>
  </w:abstractNum>
  <w:abstractNum w:abstractNumId="22"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890829"/>
    <w:multiLevelType w:val="multilevel"/>
    <w:tmpl w:val="3932B52E"/>
    <w:numStyleLink w:val="PNB123-lijst"/>
  </w:abstractNum>
  <w:abstractNum w:abstractNumId="26"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E64200"/>
    <w:multiLevelType w:val="multilevel"/>
    <w:tmpl w:val="FC04E50C"/>
    <w:numStyleLink w:val="PNBabclijst"/>
  </w:abstractNum>
  <w:abstractNum w:abstractNumId="28" w15:restartNumberingAfterBreak="0">
    <w:nsid w:val="74215C1E"/>
    <w:multiLevelType w:val="multilevel"/>
    <w:tmpl w:val="4DC4AD46"/>
    <w:numStyleLink w:val="1ai"/>
  </w:abstractNum>
  <w:abstractNum w:abstractNumId="29" w15:restartNumberingAfterBreak="0">
    <w:nsid w:val="76252B45"/>
    <w:multiLevelType w:val="hybridMultilevel"/>
    <w:tmpl w:val="7756BD5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2B10D6"/>
    <w:multiLevelType w:val="multilevel"/>
    <w:tmpl w:val="3932B52E"/>
    <w:numStyleLink w:val="PNB123-lijst"/>
  </w:abstractNum>
  <w:abstractNum w:abstractNumId="31" w15:restartNumberingAfterBreak="0">
    <w:nsid w:val="7BD57CFD"/>
    <w:multiLevelType w:val="hybridMultilevel"/>
    <w:tmpl w:val="8E1C5B00"/>
    <w:lvl w:ilvl="0" w:tplc="6F66355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8438166">
    <w:abstractNumId w:val="9"/>
  </w:num>
  <w:num w:numId="2" w16cid:durableId="1182476286">
    <w:abstractNumId w:val="7"/>
  </w:num>
  <w:num w:numId="3" w16cid:durableId="615451050">
    <w:abstractNumId w:val="6"/>
  </w:num>
  <w:num w:numId="4" w16cid:durableId="1312910145">
    <w:abstractNumId w:val="5"/>
  </w:num>
  <w:num w:numId="5" w16cid:durableId="1304626988">
    <w:abstractNumId w:val="4"/>
  </w:num>
  <w:num w:numId="6" w16cid:durableId="1888489300">
    <w:abstractNumId w:val="8"/>
  </w:num>
  <w:num w:numId="7" w16cid:durableId="2059166729">
    <w:abstractNumId w:val="3"/>
  </w:num>
  <w:num w:numId="8" w16cid:durableId="1377270842">
    <w:abstractNumId w:val="2"/>
  </w:num>
  <w:num w:numId="9" w16cid:durableId="1962686464">
    <w:abstractNumId w:val="1"/>
  </w:num>
  <w:num w:numId="10" w16cid:durableId="150366114">
    <w:abstractNumId w:val="0"/>
  </w:num>
  <w:num w:numId="11" w16cid:durableId="1944876722">
    <w:abstractNumId w:val="13"/>
  </w:num>
  <w:num w:numId="12" w16cid:durableId="2013413681">
    <w:abstractNumId w:val="24"/>
  </w:num>
  <w:num w:numId="13" w16cid:durableId="628825225">
    <w:abstractNumId w:val="26"/>
  </w:num>
  <w:num w:numId="14" w16cid:durableId="6669825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2740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2633230">
    <w:abstractNumId w:val="28"/>
  </w:num>
  <w:num w:numId="17" w16cid:durableId="1222717495">
    <w:abstractNumId w:val="12"/>
  </w:num>
  <w:num w:numId="18" w16cid:durableId="1854062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7959356">
    <w:abstractNumId w:val="20"/>
  </w:num>
  <w:num w:numId="20" w16cid:durableId="8838354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8174410">
    <w:abstractNumId w:val="21"/>
  </w:num>
  <w:num w:numId="22" w16cid:durableId="542908447">
    <w:abstractNumId w:val="27"/>
  </w:num>
  <w:num w:numId="23" w16cid:durableId="1819952859">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62071480">
    <w:abstractNumId w:val="23"/>
  </w:num>
  <w:num w:numId="25" w16cid:durableId="1932351087">
    <w:abstractNumId w:val="23"/>
    <w:lvlOverride w:ilvl="1">
      <w:lvl w:ilvl="1">
        <w:start w:val="1"/>
        <w:numFmt w:val="decimal"/>
        <w:lvlText w:val="%1.%2"/>
        <w:lvlJc w:val="left"/>
        <w:pPr>
          <w:ind w:left="567" w:hanging="567"/>
        </w:pPr>
        <w:rPr>
          <w:rFonts w:ascii="Futura Book" w:hAnsi="Futura Book" w:hint="default"/>
          <w:sz w:val="20"/>
        </w:rPr>
      </w:lvl>
    </w:lvlOverride>
  </w:num>
  <w:num w:numId="26" w16cid:durableId="173158200">
    <w:abstractNumId w:val="10"/>
  </w:num>
  <w:num w:numId="27" w16cid:durableId="451822359">
    <w:abstractNumId w:val="18"/>
  </w:num>
  <w:num w:numId="28" w16cid:durableId="919096034">
    <w:abstractNumId w:val="22"/>
  </w:num>
  <w:num w:numId="29" w16cid:durableId="2052026654">
    <w:abstractNumId w:val="11"/>
  </w:num>
  <w:num w:numId="30" w16cid:durableId="75826228">
    <w:abstractNumId w:val="15"/>
  </w:num>
  <w:num w:numId="31" w16cid:durableId="1970620906">
    <w:abstractNumId w:val="14"/>
  </w:num>
  <w:num w:numId="32" w16cid:durableId="1910269950">
    <w:abstractNumId w:val="16"/>
  </w:num>
  <w:num w:numId="33" w16cid:durableId="374818938">
    <w:abstractNumId w:val="25"/>
  </w:num>
  <w:num w:numId="34" w16cid:durableId="1539050659">
    <w:abstractNumId w:val="30"/>
  </w:num>
  <w:num w:numId="35" w16cid:durableId="1667705529">
    <w:abstractNumId w:val="17"/>
  </w:num>
  <w:num w:numId="36" w16cid:durableId="1613442493">
    <w:abstractNumId w:val="29"/>
  </w:num>
  <w:num w:numId="37" w16cid:durableId="787509066">
    <w:abstractNumId w:val="19"/>
  </w:num>
  <w:num w:numId="38" w16cid:durableId="2371754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formatting="1" w:enforcement="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46"/>
    <w:rsid w:val="00025394"/>
    <w:rsid w:val="00066273"/>
    <w:rsid w:val="000777C1"/>
    <w:rsid w:val="00097BE7"/>
    <w:rsid w:val="000D2869"/>
    <w:rsid w:val="000D7F00"/>
    <w:rsid w:val="000F216C"/>
    <w:rsid w:val="000F5DAA"/>
    <w:rsid w:val="00111CFD"/>
    <w:rsid w:val="00113A68"/>
    <w:rsid w:val="00141895"/>
    <w:rsid w:val="0015677B"/>
    <w:rsid w:val="001B0C88"/>
    <w:rsid w:val="00236C47"/>
    <w:rsid w:val="0029674F"/>
    <w:rsid w:val="002A4820"/>
    <w:rsid w:val="002B22C7"/>
    <w:rsid w:val="00342D0A"/>
    <w:rsid w:val="003442E7"/>
    <w:rsid w:val="003525DC"/>
    <w:rsid w:val="00355F1D"/>
    <w:rsid w:val="003910C1"/>
    <w:rsid w:val="004653B1"/>
    <w:rsid w:val="00490C01"/>
    <w:rsid w:val="004A12F3"/>
    <w:rsid w:val="004A37B0"/>
    <w:rsid w:val="004A5CA5"/>
    <w:rsid w:val="004B0777"/>
    <w:rsid w:val="004F6C68"/>
    <w:rsid w:val="00521025"/>
    <w:rsid w:val="00522D79"/>
    <w:rsid w:val="00523D90"/>
    <w:rsid w:val="005278EF"/>
    <w:rsid w:val="005306C7"/>
    <w:rsid w:val="00550134"/>
    <w:rsid w:val="005A6493"/>
    <w:rsid w:val="005C79DF"/>
    <w:rsid w:val="005E0D4A"/>
    <w:rsid w:val="00627F7E"/>
    <w:rsid w:val="006938C9"/>
    <w:rsid w:val="006F611E"/>
    <w:rsid w:val="00737A59"/>
    <w:rsid w:val="007C22B1"/>
    <w:rsid w:val="00800270"/>
    <w:rsid w:val="008030B3"/>
    <w:rsid w:val="00807958"/>
    <w:rsid w:val="00864846"/>
    <w:rsid w:val="0087001C"/>
    <w:rsid w:val="00876448"/>
    <w:rsid w:val="00886231"/>
    <w:rsid w:val="008B24E4"/>
    <w:rsid w:val="00913698"/>
    <w:rsid w:val="009228D9"/>
    <w:rsid w:val="00965CAE"/>
    <w:rsid w:val="009A4543"/>
    <w:rsid w:val="00A1399D"/>
    <w:rsid w:val="00A17848"/>
    <w:rsid w:val="00A22371"/>
    <w:rsid w:val="00AB3555"/>
    <w:rsid w:val="00B06641"/>
    <w:rsid w:val="00B13C22"/>
    <w:rsid w:val="00B267F8"/>
    <w:rsid w:val="00B81ADD"/>
    <w:rsid w:val="00B8729B"/>
    <w:rsid w:val="00BF129D"/>
    <w:rsid w:val="00BF4461"/>
    <w:rsid w:val="00C23D1C"/>
    <w:rsid w:val="00C94D67"/>
    <w:rsid w:val="00CA4C99"/>
    <w:rsid w:val="00CE21A8"/>
    <w:rsid w:val="00D053A1"/>
    <w:rsid w:val="00D1122D"/>
    <w:rsid w:val="00D3288F"/>
    <w:rsid w:val="00D67504"/>
    <w:rsid w:val="00DB7A81"/>
    <w:rsid w:val="00E1178B"/>
    <w:rsid w:val="00E35DF9"/>
    <w:rsid w:val="00E660D6"/>
    <w:rsid w:val="00E838D1"/>
    <w:rsid w:val="00EB0C78"/>
    <w:rsid w:val="00F0501B"/>
    <w:rsid w:val="00F26F87"/>
    <w:rsid w:val="00F83971"/>
    <w:rsid w:val="00F908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463026"/>
  <w15:docId w15:val="{0824CDD0-992F-4648-B441-E0F06930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6448"/>
    <w:pPr>
      <w:spacing w:line="284" w:lineRule="atLeast"/>
    </w:pPr>
    <w:rPr>
      <w:rFonts w:ascii="Futura Book" w:hAnsi="Futura Book"/>
      <w:szCs w:val="24"/>
    </w:rPr>
  </w:style>
  <w:style w:type="paragraph" w:styleId="Kop1">
    <w:name w:val="heading 1"/>
    <w:basedOn w:val="Standaard"/>
    <w:next w:val="Standaard"/>
    <w:link w:val="Kop1Char"/>
    <w:qFormat/>
    <w:rsid w:val="00DC737C"/>
    <w:pPr>
      <w:keepNext/>
      <w:outlineLvl w:val="0"/>
    </w:pPr>
    <w:rPr>
      <w:rFonts w:cs="Arial"/>
      <w:b/>
      <w:bCs/>
      <w:kern w:val="32"/>
      <w:sz w:val="26"/>
      <w:szCs w:val="32"/>
    </w:rPr>
  </w:style>
  <w:style w:type="paragraph" w:styleId="Kop2">
    <w:name w:val="heading 2"/>
    <w:basedOn w:val="Kop1"/>
    <w:next w:val="Standaard"/>
    <w:link w:val="Kop2Char"/>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qFormat/>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F54ED1"/>
    <w:rPr>
      <w:rFonts w:ascii="Futura Book" w:hAnsi="Futura Book"/>
      <w:sz w:val="14"/>
      <w:szCs w:val="24"/>
    </w:rPr>
  </w:style>
  <w:style w:type="paragraph" w:customStyle="1" w:styleId="Adressering">
    <w:name w:val="Adressering"/>
    <w:basedOn w:val="Standaard"/>
    <w:rsid w:val="00F54ED1"/>
    <w:rPr>
      <w:szCs w:val="20"/>
    </w:rPr>
  </w:style>
  <w:style w:type="paragraph" w:customStyle="1" w:styleId="PNB">
    <w:name w:val="PNB"/>
    <w:basedOn w:val="Standaard"/>
    <w:uiPriority w:val="99"/>
    <w:rsid w:val="00AB5702"/>
    <w:pPr>
      <w:spacing w:line="284" w:lineRule="exact"/>
    </w:pPr>
    <w:rPr>
      <w:rFonts w:cs="Futura Book"/>
      <w:sz w:val="16"/>
      <w:szCs w:val="16"/>
    </w:rPr>
  </w:style>
  <w:style w:type="paragraph" w:customStyle="1" w:styleId="referentiekop">
    <w:name w:val="referentiekop"/>
    <w:basedOn w:val="Kop1"/>
    <w:uiPriority w:val="99"/>
    <w:rsid w:val="00AB5702"/>
    <w:pPr>
      <w:spacing w:line="284" w:lineRule="exact"/>
    </w:pPr>
    <w:rPr>
      <w:rFonts w:cs="Futura Book"/>
      <w:kern w:val="0"/>
      <w:sz w:val="14"/>
      <w:szCs w:val="14"/>
    </w:rPr>
  </w:style>
  <w:style w:type="paragraph" w:customStyle="1" w:styleId="Default">
    <w:name w:val="Default"/>
    <w:rsid w:val="00876448"/>
    <w:pPr>
      <w:autoSpaceDE w:val="0"/>
      <w:autoSpaceDN w:val="0"/>
      <w:adjustRightInd w:val="0"/>
    </w:pPr>
    <w:rPr>
      <w:rFonts w:ascii="Verdana" w:hAnsi="Verdana" w:cs="Verdana"/>
      <w:color w:val="000000"/>
      <w:sz w:val="24"/>
      <w:szCs w:val="24"/>
    </w:rPr>
  </w:style>
  <w:style w:type="character" w:customStyle="1" w:styleId="Kop1Char">
    <w:name w:val="Kop 1 Char"/>
    <w:basedOn w:val="Standaardalinea-lettertype"/>
    <w:link w:val="Kop1"/>
    <w:rsid w:val="00E1178B"/>
    <w:rPr>
      <w:rFonts w:ascii="Futura Book" w:hAnsi="Futura Book" w:cs="Arial"/>
      <w:b/>
      <w:bCs/>
      <w:kern w:val="32"/>
      <w:sz w:val="26"/>
      <w:szCs w:val="32"/>
    </w:rPr>
  </w:style>
  <w:style w:type="character" w:customStyle="1" w:styleId="Kop2Char">
    <w:name w:val="Kop 2 Char"/>
    <w:basedOn w:val="Standaardalinea-lettertype"/>
    <w:link w:val="Kop2"/>
    <w:rsid w:val="00E1178B"/>
    <w:rPr>
      <w:rFonts w:ascii="Futura Book" w:hAnsi="Futura Book" w:cs="Arial"/>
      <w:b/>
      <w:iCs/>
      <w:kern w:val="32"/>
      <w:szCs w:val="28"/>
    </w:rPr>
  </w:style>
  <w:style w:type="character" w:styleId="Verwijzingopmerking">
    <w:name w:val="annotation reference"/>
    <w:basedOn w:val="Standaardalinea-lettertype"/>
    <w:uiPriority w:val="99"/>
    <w:semiHidden/>
    <w:unhideWhenUsed/>
    <w:rsid w:val="00025394"/>
    <w:rPr>
      <w:sz w:val="16"/>
      <w:szCs w:val="16"/>
    </w:rPr>
  </w:style>
  <w:style w:type="paragraph" w:styleId="Tekstopmerking">
    <w:name w:val="annotation text"/>
    <w:basedOn w:val="Standaard"/>
    <w:link w:val="TekstopmerkingChar"/>
    <w:uiPriority w:val="99"/>
    <w:semiHidden/>
    <w:unhideWhenUsed/>
    <w:rsid w:val="00025394"/>
    <w:pPr>
      <w:spacing w:line="240" w:lineRule="auto"/>
    </w:pPr>
    <w:rPr>
      <w:szCs w:val="20"/>
    </w:rPr>
  </w:style>
  <w:style w:type="character" w:customStyle="1" w:styleId="TekstopmerkingChar">
    <w:name w:val="Tekst opmerking Char"/>
    <w:basedOn w:val="Standaardalinea-lettertype"/>
    <w:link w:val="Tekstopmerking"/>
    <w:uiPriority w:val="99"/>
    <w:semiHidden/>
    <w:rsid w:val="00025394"/>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7C22B1"/>
    <w:rPr>
      <w:b/>
      <w:bCs/>
    </w:rPr>
  </w:style>
  <w:style w:type="character" w:customStyle="1" w:styleId="OnderwerpvanopmerkingChar">
    <w:name w:val="Onderwerp van opmerking Char"/>
    <w:basedOn w:val="TekstopmerkingChar"/>
    <w:link w:val="Onderwerpvanopmerking"/>
    <w:uiPriority w:val="99"/>
    <w:semiHidden/>
    <w:rsid w:val="007C22B1"/>
    <w:rPr>
      <w:rFonts w:ascii="Futura Book" w:hAnsi="Futura Book"/>
      <w:b/>
      <w:bCs/>
    </w:rPr>
  </w:style>
  <w:style w:type="paragraph" w:styleId="Revisie">
    <w:name w:val="Revision"/>
    <w:hidden/>
    <w:uiPriority w:val="99"/>
    <w:semiHidden/>
    <w:rsid w:val="005278EF"/>
    <w:rPr>
      <w:rFonts w:ascii="Futura Book" w:hAnsi="Futura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1128A57D1994082194102C1A28450" ma:contentTypeVersion="18" ma:contentTypeDescription="Een nieuw document maken." ma:contentTypeScope="" ma:versionID="97231bd08855274c7728ae3a46e707a0">
  <xsd:schema xmlns:xsd="http://www.w3.org/2001/XMLSchema" xmlns:xs="http://www.w3.org/2001/XMLSchema" xmlns:p="http://schemas.microsoft.com/office/2006/metadata/properties" xmlns:ns2="1e0b2a79-1d95-4a78-a884-4fb69f2e5604" xmlns:ns3="03a2ee41-5ee8-441b-a144-79fdd79598e7" targetNamespace="http://schemas.microsoft.com/office/2006/metadata/properties" ma:root="true" ma:fieldsID="3066816290fa3e30cfd061bd25fea743" ns2:_="" ns3:_="">
    <xsd:import namespace="1e0b2a79-1d95-4a78-a884-4fb69f2e5604"/>
    <xsd:import namespace="03a2ee41-5ee8-441b-a144-79fdd7959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2a79-1d95-4a78-a884-4fb69f2e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2ee41-5ee8-441b-a144-79fdd79598e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3bc86cf-0c4b-4fd1-b23c-6a0bd3a21498}" ma:internalName="TaxCatchAll" ma:showField="CatchAllData" ma:web="03a2ee41-5ee8-441b-a144-79fdd7959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a2ee41-5ee8-441b-a144-79fdd79598e7" xsi:nil="true"/>
    <lcf76f155ced4ddcb4097134ff3c332f xmlns="1e0b2a79-1d95-4a78-a884-4fb69f2e560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9439B-B4A1-4031-B5D2-670F3701FE91}"/>
</file>

<file path=customXml/itemProps2.xml><?xml version="1.0" encoding="utf-8"?>
<ds:datastoreItem xmlns:ds="http://schemas.openxmlformats.org/officeDocument/2006/customXml" ds:itemID="{512C1A81-A3CF-4AE8-96A8-CA229D6F6022}">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881c319d-4355-477b-9d55-1dfdf8417003"/>
    <ds:schemaRef ds:uri="5dc62618-f4ea-46df-af00-4f28399f3164"/>
    <ds:schemaRef ds:uri="http://www.w3.org/XML/1998/namespace"/>
    <ds:schemaRef ds:uri="http://purl.org/dc/dcmitype/"/>
  </ds:schemaRefs>
</ds:datastoreItem>
</file>

<file path=customXml/itemProps3.xml><?xml version="1.0" encoding="utf-8"?>
<ds:datastoreItem xmlns:ds="http://schemas.openxmlformats.org/officeDocument/2006/customXml" ds:itemID="{5F5A9828-B862-47AE-ACD7-931D55572CFC}">
  <ds:schemaRefs>
    <ds:schemaRef ds:uri="http://schemas.openxmlformats.org/officeDocument/2006/bibliography"/>
  </ds:schemaRefs>
</ds:datastoreItem>
</file>

<file path=customXml/itemProps4.xml><?xml version="1.0" encoding="utf-8"?>
<ds:datastoreItem xmlns:ds="http://schemas.openxmlformats.org/officeDocument/2006/customXml" ds:itemID="{141E630A-9777-47A7-9739-BAFBDFEF1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1784</Words>
  <Characters>9812</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Wetser, Karin</dc:creator>
  <cp:lastModifiedBy>Daniëlle Booms - Verbeeck</cp:lastModifiedBy>
  <cp:revision>2</cp:revision>
  <cp:lastPrinted>2024-04-05T13:47:00Z</cp:lastPrinted>
  <dcterms:created xsi:type="dcterms:W3CDTF">2025-07-22T12:22:00Z</dcterms:created>
  <dcterms:modified xsi:type="dcterms:W3CDTF">2025-07-22T12:22:00Z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TYPE">
    <vt:lpwstr>S</vt:lpwstr>
  </property>
  <property fmtid="{D5CDD505-2E9C-101B-9397-08002B2CF9AE}" pid="3" name="CORSA_GUID">
    <vt:lpwstr>f06608c6-2d51-c8a2-1314-463eb45fc350</vt:lpwstr>
  </property>
  <property fmtid="{D5CDD505-2E9C-101B-9397-08002B2CF9AE}" pid="4" name="CORSA_OBJECTYPE">
    <vt:lpwstr>S</vt:lpwstr>
  </property>
  <property fmtid="{D5CDD505-2E9C-101B-9397-08002B2CF9AE}" pid="5" name="CORSA_OBJECTID">
    <vt:lpwstr>4040925</vt:lpwstr>
  </property>
  <property fmtid="{D5CDD505-2E9C-101B-9397-08002B2CF9AE}" pid="6" name="CORSA_VERSION">
    <vt:lpwstr>2</vt:lpwstr>
  </property>
  <property fmtid="{D5CDD505-2E9C-101B-9397-08002B2CF9AE}" pid="7" name="ContentTypeId">
    <vt:lpwstr>0x0101000371128A57D1994082194102C1A28450</vt:lpwstr>
  </property>
  <property fmtid="{D5CDD505-2E9C-101B-9397-08002B2CF9AE}" pid="8" name="MSIP_Label_b8665262-5df6-455e-bf48-5928a5d868f6_Enabled">
    <vt:lpwstr>true</vt:lpwstr>
  </property>
  <property fmtid="{D5CDD505-2E9C-101B-9397-08002B2CF9AE}" pid="9" name="MSIP_Label_b8665262-5df6-455e-bf48-5928a5d868f6_SetDate">
    <vt:lpwstr>2025-05-09T10:32:33Z</vt:lpwstr>
  </property>
  <property fmtid="{D5CDD505-2E9C-101B-9397-08002B2CF9AE}" pid="10" name="MSIP_Label_b8665262-5df6-455e-bf48-5928a5d868f6_Method">
    <vt:lpwstr>Standard</vt:lpwstr>
  </property>
  <property fmtid="{D5CDD505-2E9C-101B-9397-08002B2CF9AE}" pid="11" name="MSIP_Label_b8665262-5df6-455e-bf48-5928a5d868f6_Name">
    <vt:lpwstr>Vertrouwelijk</vt:lpwstr>
  </property>
  <property fmtid="{D5CDD505-2E9C-101B-9397-08002B2CF9AE}" pid="12" name="MSIP_Label_b8665262-5df6-455e-bf48-5928a5d868f6_SiteId">
    <vt:lpwstr>d2aff5f9-8c21-47f2-88f3-08ac4fda56f5</vt:lpwstr>
  </property>
  <property fmtid="{D5CDD505-2E9C-101B-9397-08002B2CF9AE}" pid="13" name="MSIP_Label_b8665262-5df6-455e-bf48-5928a5d868f6_ActionId">
    <vt:lpwstr>64c88532-a080-4756-960d-ce04159c521c</vt:lpwstr>
  </property>
  <property fmtid="{D5CDD505-2E9C-101B-9397-08002B2CF9AE}" pid="14" name="MSIP_Label_b8665262-5df6-455e-bf48-5928a5d868f6_ContentBits">
    <vt:lpwstr>0</vt:lpwstr>
  </property>
</Properties>
</file>