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747"/>
        <w:gridCol w:w="4011"/>
        <w:gridCol w:w="2126"/>
      </w:tblGrid>
      <w:tr w:rsidR="0030136E" w:rsidRPr="00866CFF" w14:paraId="3C1D1EAF" w14:textId="77777777" w:rsidTr="00427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6758" w:type="dxa"/>
            <w:gridSpan w:val="2"/>
          </w:tcPr>
          <w:p w14:paraId="3B02BEEC" w14:textId="77777777" w:rsidR="0030136E" w:rsidRDefault="0030136E" w:rsidP="00B16B42">
            <w:pPr>
              <w:jc w:val="center"/>
              <w:rPr>
                <w:b w:val="0"/>
                <w:sz w:val="32"/>
                <w:szCs w:val="32"/>
              </w:rPr>
            </w:pPr>
            <w:r w:rsidRPr="00866CFF">
              <w:rPr>
                <w:sz w:val="32"/>
                <w:szCs w:val="32"/>
              </w:rPr>
              <w:t xml:space="preserve">Verklaring </w:t>
            </w:r>
            <w:r>
              <w:rPr>
                <w:sz w:val="32"/>
                <w:szCs w:val="32"/>
              </w:rPr>
              <w:t xml:space="preserve">Brabantse </w:t>
            </w:r>
            <w:proofErr w:type="spellStart"/>
            <w:r>
              <w:rPr>
                <w:sz w:val="32"/>
                <w:szCs w:val="32"/>
              </w:rPr>
              <w:t>Ontwikkelings</w:t>
            </w:r>
            <w:proofErr w:type="spellEnd"/>
            <w:r>
              <w:rPr>
                <w:sz w:val="32"/>
                <w:szCs w:val="32"/>
              </w:rPr>
              <w:t xml:space="preserve"> Maatschappij</w:t>
            </w:r>
          </w:p>
          <w:p w14:paraId="45017B69" w14:textId="53880C60" w:rsidR="00C244E5" w:rsidRPr="00CC4283" w:rsidRDefault="00C244E5" w:rsidP="00B16B42">
            <w:pPr>
              <w:jc w:val="center"/>
              <w:rPr>
                <w:b w:val="0"/>
                <w:bCs/>
                <w:i/>
                <w:iCs/>
              </w:rPr>
            </w:pPr>
            <w:r w:rsidRPr="00CC4283">
              <w:rPr>
                <w:b w:val="0"/>
                <w:bCs/>
                <w:i/>
                <w:iCs/>
              </w:rPr>
              <w:t xml:space="preserve">Als bedoeld in artikel </w:t>
            </w:r>
            <w:r w:rsidR="00C8181E" w:rsidRPr="00CC4283">
              <w:rPr>
                <w:b w:val="0"/>
                <w:bCs/>
                <w:i/>
                <w:iCs/>
              </w:rPr>
              <w:t>6.10</w:t>
            </w:r>
            <w:r w:rsidR="00E765E6">
              <w:rPr>
                <w:b w:val="0"/>
                <w:bCs/>
                <w:i/>
                <w:iCs/>
              </w:rPr>
              <w:t>, derde</w:t>
            </w:r>
            <w:r w:rsidR="00FD6319" w:rsidRPr="00CC4283">
              <w:rPr>
                <w:b w:val="0"/>
                <w:bCs/>
                <w:i/>
                <w:iCs/>
              </w:rPr>
              <w:t xml:space="preserve"> lid</w:t>
            </w:r>
            <w:r w:rsidR="00E765E6">
              <w:rPr>
                <w:b w:val="0"/>
                <w:bCs/>
                <w:i/>
                <w:iCs/>
              </w:rPr>
              <w:t>,</w:t>
            </w:r>
            <w:r w:rsidR="002031DD" w:rsidRPr="00CC4283">
              <w:rPr>
                <w:b w:val="0"/>
                <w:bCs/>
                <w:i/>
                <w:iCs/>
              </w:rPr>
              <w:t xml:space="preserve"> onder b</w:t>
            </w:r>
            <w:r w:rsidR="00E765E6">
              <w:rPr>
                <w:b w:val="0"/>
                <w:bCs/>
                <w:i/>
                <w:iCs/>
              </w:rPr>
              <w:t>,</w:t>
            </w:r>
            <w:r w:rsidR="002031DD" w:rsidRPr="00CC4283">
              <w:rPr>
                <w:b w:val="0"/>
                <w:bCs/>
                <w:i/>
                <w:iCs/>
              </w:rPr>
              <w:t xml:space="preserve"> van de </w:t>
            </w:r>
            <w:r w:rsidR="00E765E6">
              <w:rPr>
                <w:b w:val="0"/>
                <w:bCs/>
                <w:i/>
                <w:iCs/>
              </w:rPr>
              <w:t>S</w:t>
            </w:r>
            <w:r w:rsidR="002031DD" w:rsidRPr="00CC4283">
              <w:rPr>
                <w:b w:val="0"/>
                <w:bCs/>
                <w:i/>
                <w:iCs/>
              </w:rPr>
              <w:t xml:space="preserve">ubsidieregeling economie, kennis en talentontwikkeling </w:t>
            </w:r>
            <w:r w:rsidR="00CC4283" w:rsidRPr="00CC4283">
              <w:rPr>
                <w:b w:val="0"/>
                <w:bCs/>
                <w:i/>
                <w:iCs/>
              </w:rPr>
              <w:t xml:space="preserve">Noord-Brabant 2022, paragraaf 6 </w:t>
            </w:r>
            <w:r w:rsidR="00E765E6">
              <w:rPr>
                <w:b w:val="0"/>
                <w:bCs/>
                <w:i/>
                <w:iCs/>
              </w:rPr>
              <w:t>D</w:t>
            </w:r>
            <w:r w:rsidR="00CC4283" w:rsidRPr="00CC4283">
              <w:rPr>
                <w:b w:val="0"/>
                <w:bCs/>
                <w:i/>
                <w:iCs/>
              </w:rPr>
              <w:t>uurzame groei startups geneesmiddelenontwikkeling</w:t>
            </w:r>
          </w:p>
        </w:tc>
        <w:tc>
          <w:tcPr>
            <w:tcW w:w="2126" w:type="dxa"/>
          </w:tcPr>
          <w:p w14:paraId="64E83E2A" w14:textId="77777777" w:rsidR="0030136E" w:rsidRDefault="0030136E" w:rsidP="00B16B42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NR.      </w:t>
            </w:r>
          </w:p>
          <w:p w14:paraId="3CA5B4FD" w14:textId="77777777" w:rsidR="0030136E" w:rsidRPr="00866CFF" w:rsidRDefault="0030136E" w:rsidP="00B16B42">
            <w:pPr>
              <w:rPr>
                <w:szCs w:val="24"/>
              </w:rPr>
            </w:pPr>
            <w:r w:rsidRPr="00866CFF">
              <w:rPr>
                <w:sz w:val="14"/>
                <w:szCs w:val="21"/>
              </w:rPr>
              <w:t>(</w:t>
            </w:r>
            <w:proofErr w:type="gramStart"/>
            <w:r w:rsidRPr="00866CFF">
              <w:rPr>
                <w:sz w:val="14"/>
                <w:szCs w:val="21"/>
              </w:rPr>
              <w:t>door</w:t>
            </w:r>
            <w:proofErr w:type="gramEnd"/>
            <w:r w:rsidRPr="00866CFF">
              <w:rPr>
                <w:sz w:val="14"/>
                <w:szCs w:val="21"/>
              </w:rPr>
              <w:t xml:space="preserve"> PNB in te vullen)</w:t>
            </w:r>
          </w:p>
        </w:tc>
      </w:tr>
      <w:tr w:rsidR="0030136E" w:rsidRPr="00866CFF" w14:paraId="6782650D" w14:textId="77777777" w:rsidTr="00427A91">
        <w:trPr>
          <w:trHeight w:val="315"/>
        </w:trPr>
        <w:tc>
          <w:tcPr>
            <w:tcW w:w="2747" w:type="dxa"/>
            <w:shd w:val="clear" w:color="auto" w:fill="D9D9D9" w:themeFill="background1" w:themeFillShade="D9"/>
          </w:tcPr>
          <w:p w14:paraId="495A51C2" w14:textId="77777777" w:rsidR="0030136E" w:rsidRPr="00866CFF" w:rsidRDefault="0030136E" w:rsidP="00B16B42">
            <w:pPr>
              <w:rPr>
                <w:szCs w:val="24"/>
                <w:u w:val="single"/>
              </w:rPr>
            </w:pPr>
            <w:r w:rsidRPr="00866CFF">
              <w:rPr>
                <w:szCs w:val="24"/>
                <w:u w:val="single"/>
              </w:rPr>
              <w:t xml:space="preserve">Project gegevens </w:t>
            </w:r>
          </w:p>
        </w:tc>
        <w:tc>
          <w:tcPr>
            <w:tcW w:w="6137" w:type="dxa"/>
            <w:gridSpan w:val="2"/>
            <w:shd w:val="clear" w:color="auto" w:fill="D9D9D9" w:themeFill="background1" w:themeFillShade="D9"/>
          </w:tcPr>
          <w:p w14:paraId="28FF5C3D" w14:textId="77777777" w:rsidR="0030136E" w:rsidRPr="00866CFF" w:rsidRDefault="0030136E" w:rsidP="00B16B42">
            <w:pPr>
              <w:rPr>
                <w:b/>
                <w:szCs w:val="24"/>
                <w:lang w:val="en-US"/>
              </w:rPr>
            </w:pPr>
          </w:p>
        </w:tc>
      </w:tr>
      <w:tr w:rsidR="0030136E" w:rsidRPr="00866CFF" w14:paraId="7081D26E" w14:textId="77777777" w:rsidTr="00427A91">
        <w:trPr>
          <w:trHeight w:val="498"/>
        </w:trPr>
        <w:tc>
          <w:tcPr>
            <w:tcW w:w="2747" w:type="dxa"/>
          </w:tcPr>
          <w:p w14:paraId="42DCA038" w14:textId="6DCBAA47" w:rsidR="0030136E" w:rsidRPr="00866CFF" w:rsidRDefault="0030136E" w:rsidP="0030136E">
            <w:pPr>
              <w:rPr>
                <w:szCs w:val="24"/>
              </w:rPr>
            </w:pPr>
            <w:r>
              <w:rPr>
                <w:szCs w:val="24"/>
              </w:rPr>
              <w:t>Naam</w:t>
            </w:r>
            <w:r w:rsidR="008C7D1A">
              <w:rPr>
                <w:szCs w:val="24"/>
              </w:rPr>
              <w:t xml:space="preserve"> </w:t>
            </w:r>
            <w:r>
              <w:rPr>
                <w:szCs w:val="24"/>
              </w:rPr>
              <w:t>organisatie</w:t>
            </w:r>
          </w:p>
        </w:tc>
        <w:tc>
          <w:tcPr>
            <w:tcW w:w="6137" w:type="dxa"/>
            <w:gridSpan w:val="2"/>
          </w:tcPr>
          <w:p w14:paraId="77115F4C" w14:textId="77777777" w:rsidR="0030136E" w:rsidRPr="00866CFF" w:rsidRDefault="0030136E" w:rsidP="00B16B42">
            <w:pPr>
              <w:rPr>
                <w:szCs w:val="24"/>
              </w:rPr>
            </w:pPr>
          </w:p>
        </w:tc>
      </w:tr>
      <w:tr w:rsidR="0030136E" w:rsidRPr="00866CFF" w14:paraId="135C94C6" w14:textId="77777777" w:rsidTr="00427A91">
        <w:trPr>
          <w:trHeight w:val="442"/>
        </w:trPr>
        <w:tc>
          <w:tcPr>
            <w:tcW w:w="2747" w:type="dxa"/>
          </w:tcPr>
          <w:p w14:paraId="6D9B172D" w14:textId="1E34E633" w:rsidR="0030136E" w:rsidRPr="00866CFF" w:rsidRDefault="001505BA" w:rsidP="00B16B42">
            <w:pPr>
              <w:rPr>
                <w:szCs w:val="24"/>
              </w:rPr>
            </w:pPr>
            <w:r>
              <w:rPr>
                <w:szCs w:val="24"/>
              </w:rPr>
              <w:t>Vestigingsplaats</w:t>
            </w:r>
          </w:p>
        </w:tc>
        <w:tc>
          <w:tcPr>
            <w:tcW w:w="6137" w:type="dxa"/>
            <w:gridSpan w:val="2"/>
          </w:tcPr>
          <w:p w14:paraId="71D4FF8C" w14:textId="77777777" w:rsidR="0030136E" w:rsidRPr="00866CFF" w:rsidRDefault="0030136E" w:rsidP="00B16B42">
            <w:pPr>
              <w:rPr>
                <w:szCs w:val="24"/>
                <w:lang w:val="en-US"/>
              </w:rPr>
            </w:pPr>
          </w:p>
        </w:tc>
      </w:tr>
      <w:tr w:rsidR="00427A91" w:rsidRPr="00866CFF" w14:paraId="29A251F9" w14:textId="77777777" w:rsidTr="00427A91">
        <w:trPr>
          <w:trHeight w:val="393"/>
        </w:trPr>
        <w:tc>
          <w:tcPr>
            <w:tcW w:w="2747" w:type="dxa"/>
          </w:tcPr>
          <w:p w14:paraId="26FD797D" w14:textId="78C6926C" w:rsidR="00427A91" w:rsidRDefault="00427A91" w:rsidP="00B16B42">
            <w:pPr>
              <w:rPr>
                <w:szCs w:val="24"/>
              </w:rPr>
            </w:pPr>
            <w:r>
              <w:rPr>
                <w:szCs w:val="24"/>
              </w:rPr>
              <w:t xml:space="preserve">Heeft de subsidieaanvrager zich aangemeld voor de </w:t>
            </w:r>
            <w:proofErr w:type="spellStart"/>
            <w:r>
              <w:rPr>
                <w:szCs w:val="24"/>
              </w:rPr>
              <w:t>BioVenture</w:t>
            </w:r>
            <w:proofErr w:type="spellEnd"/>
            <w:r>
              <w:rPr>
                <w:szCs w:val="24"/>
              </w:rPr>
              <w:t xml:space="preserve"> Builder?</w:t>
            </w:r>
          </w:p>
        </w:tc>
        <w:tc>
          <w:tcPr>
            <w:tcW w:w="6137" w:type="dxa"/>
            <w:gridSpan w:val="2"/>
          </w:tcPr>
          <w:p w14:paraId="621734F6" w14:textId="77777777" w:rsidR="00427A91" w:rsidRDefault="00427A91" w:rsidP="00427A91">
            <w:pPr>
              <w:rPr>
                <w:szCs w:val="24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Ja</w:t>
            </w:r>
          </w:p>
          <w:p w14:paraId="652A7A4A" w14:textId="2F57A8B2" w:rsidR="00427A91" w:rsidRPr="00427A91" w:rsidRDefault="00427A91" w:rsidP="00427A91">
            <w:pPr>
              <w:rPr>
                <w:szCs w:val="24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Nee</w:t>
            </w:r>
          </w:p>
        </w:tc>
      </w:tr>
      <w:tr w:rsidR="0030136E" w:rsidRPr="00866CFF" w14:paraId="1DDC046F" w14:textId="77777777" w:rsidTr="00427A91">
        <w:trPr>
          <w:trHeight w:val="781"/>
        </w:trPr>
        <w:tc>
          <w:tcPr>
            <w:tcW w:w="2747" w:type="dxa"/>
          </w:tcPr>
          <w:p w14:paraId="280DB0D5" w14:textId="1D4FC21C" w:rsidR="0030136E" w:rsidRPr="00866CFF" w:rsidRDefault="00427A91" w:rsidP="00B16B42">
            <w:pPr>
              <w:rPr>
                <w:szCs w:val="24"/>
              </w:rPr>
            </w:pPr>
            <w:r>
              <w:rPr>
                <w:szCs w:val="24"/>
              </w:rPr>
              <w:t xml:space="preserve">In welke fase </w:t>
            </w:r>
            <w:r w:rsidR="00CF6E67">
              <w:rPr>
                <w:szCs w:val="24"/>
              </w:rPr>
              <w:t xml:space="preserve">van de </w:t>
            </w:r>
            <w:proofErr w:type="spellStart"/>
            <w:r w:rsidR="00CF6E67">
              <w:rPr>
                <w:szCs w:val="24"/>
              </w:rPr>
              <w:t>Bio</w:t>
            </w:r>
            <w:r w:rsidR="006264B9">
              <w:rPr>
                <w:szCs w:val="24"/>
              </w:rPr>
              <w:t>Venture</w:t>
            </w:r>
            <w:proofErr w:type="spellEnd"/>
            <w:r w:rsidR="006264B9">
              <w:rPr>
                <w:szCs w:val="24"/>
              </w:rPr>
              <w:t xml:space="preserve"> Builder </w:t>
            </w:r>
            <w:r>
              <w:rPr>
                <w:szCs w:val="24"/>
              </w:rPr>
              <w:t xml:space="preserve">bevindt </w:t>
            </w:r>
            <w:r w:rsidR="006264B9">
              <w:rPr>
                <w:szCs w:val="24"/>
              </w:rPr>
              <w:t xml:space="preserve">de subsidieaanvrager </w:t>
            </w:r>
            <w:r>
              <w:rPr>
                <w:szCs w:val="24"/>
              </w:rPr>
              <w:t>zich?</w:t>
            </w:r>
          </w:p>
        </w:tc>
        <w:tc>
          <w:tcPr>
            <w:tcW w:w="6137" w:type="dxa"/>
            <w:gridSpan w:val="2"/>
          </w:tcPr>
          <w:p w14:paraId="3045B212" w14:textId="049ADE62" w:rsidR="0030136E" w:rsidRPr="00866CFF" w:rsidRDefault="0030136E" w:rsidP="00B16B42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</w:rPr>
              <w:t xml:space="preserve"> </w:t>
            </w:r>
            <w:r w:rsidR="00427A91">
              <w:rPr>
                <w:szCs w:val="24"/>
              </w:rPr>
              <w:t xml:space="preserve">De </w:t>
            </w:r>
            <w:proofErr w:type="spellStart"/>
            <w:r w:rsidR="00427A91">
              <w:rPr>
                <w:szCs w:val="24"/>
              </w:rPr>
              <w:t>explorer</w:t>
            </w:r>
            <w:proofErr w:type="spellEnd"/>
            <w:r w:rsidR="00427A91">
              <w:rPr>
                <w:szCs w:val="24"/>
              </w:rPr>
              <w:t xml:space="preserve"> fase</w:t>
            </w:r>
          </w:p>
          <w:p w14:paraId="308949AB" w14:textId="3CBB2151" w:rsidR="0030136E" w:rsidRPr="00866CFF" w:rsidRDefault="0030136E" w:rsidP="00427A91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</w:rPr>
              <w:t xml:space="preserve"> </w:t>
            </w:r>
            <w:r w:rsidR="00427A91">
              <w:rPr>
                <w:szCs w:val="24"/>
              </w:rPr>
              <w:t>De specialist fase</w:t>
            </w:r>
            <w:r w:rsidRPr="00866CFF">
              <w:rPr>
                <w:szCs w:val="24"/>
              </w:rPr>
              <w:t xml:space="preserve"> </w:t>
            </w:r>
          </w:p>
        </w:tc>
      </w:tr>
      <w:tr w:rsidR="00427A91" w:rsidRPr="00866CFF" w14:paraId="4A387FEE" w14:textId="77777777" w:rsidTr="00360DFA">
        <w:trPr>
          <w:trHeight w:val="2432"/>
        </w:trPr>
        <w:tc>
          <w:tcPr>
            <w:tcW w:w="2747" w:type="dxa"/>
          </w:tcPr>
          <w:p w14:paraId="6C576ABD" w14:textId="1EF3DA3A" w:rsidR="00427A91" w:rsidRDefault="00B55306" w:rsidP="00B16B42">
            <w:pPr>
              <w:rPr>
                <w:szCs w:val="24"/>
              </w:rPr>
            </w:pPr>
            <w:r>
              <w:rPr>
                <w:szCs w:val="24"/>
              </w:rPr>
              <w:t>Aldus verklaard en ondertekend</w:t>
            </w:r>
            <w:r w:rsidR="00B153A0">
              <w:rPr>
                <w:szCs w:val="24"/>
              </w:rPr>
              <w:t xml:space="preserve"> door de Brabantse </w:t>
            </w:r>
            <w:proofErr w:type="spellStart"/>
            <w:r w:rsidR="00B153A0">
              <w:rPr>
                <w:szCs w:val="24"/>
              </w:rPr>
              <w:t>Ontwikkelings</w:t>
            </w:r>
            <w:proofErr w:type="spellEnd"/>
            <w:r w:rsidR="00B153A0">
              <w:rPr>
                <w:szCs w:val="24"/>
              </w:rPr>
              <w:t xml:space="preserve"> Maatschappij</w:t>
            </w:r>
          </w:p>
        </w:tc>
        <w:tc>
          <w:tcPr>
            <w:tcW w:w="6137" w:type="dxa"/>
            <w:gridSpan w:val="2"/>
          </w:tcPr>
          <w:p w14:paraId="4F0048A6" w14:textId="77777777" w:rsidR="00427A91" w:rsidRDefault="00B55306" w:rsidP="00B16B42">
            <w:pPr>
              <w:rPr>
                <w:szCs w:val="24"/>
              </w:rPr>
            </w:pPr>
            <w:r>
              <w:rPr>
                <w:szCs w:val="24"/>
              </w:rPr>
              <w:t>Datum:</w:t>
            </w:r>
            <w:r>
              <w:rPr>
                <w:szCs w:val="24"/>
              </w:rPr>
              <w:br/>
              <w:t>Naam:</w:t>
            </w:r>
          </w:p>
          <w:p w14:paraId="38CE6C90" w14:textId="77777777" w:rsidR="00B55306" w:rsidRDefault="00B55306" w:rsidP="00B16B42">
            <w:pPr>
              <w:rPr>
                <w:szCs w:val="24"/>
              </w:rPr>
            </w:pPr>
            <w:r>
              <w:rPr>
                <w:szCs w:val="24"/>
              </w:rPr>
              <w:t>Plaats:</w:t>
            </w:r>
          </w:p>
          <w:p w14:paraId="70A6CDF7" w14:textId="1411B193" w:rsidR="00B55306" w:rsidRPr="00866CFF" w:rsidRDefault="00B55306" w:rsidP="00B16B42">
            <w:pPr>
              <w:rPr>
                <w:szCs w:val="24"/>
              </w:rPr>
            </w:pPr>
            <w:r>
              <w:rPr>
                <w:szCs w:val="24"/>
              </w:rPr>
              <w:t>Handtekening:</w:t>
            </w:r>
          </w:p>
        </w:tc>
      </w:tr>
    </w:tbl>
    <w:p w14:paraId="09772625" w14:textId="77777777" w:rsidR="00243E25" w:rsidRDefault="00243E25"/>
    <w:sectPr w:rsidR="0024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6E"/>
    <w:rsid w:val="001505BA"/>
    <w:rsid w:val="002031DD"/>
    <w:rsid w:val="00243E25"/>
    <w:rsid w:val="00246CB4"/>
    <w:rsid w:val="002575B6"/>
    <w:rsid w:val="002F5BEE"/>
    <w:rsid w:val="0030136E"/>
    <w:rsid w:val="00360DFA"/>
    <w:rsid w:val="003E3695"/>
    <w:rsid w:val="00427A91"/>
    <w:rsid w:val="004C11F9"/>
    <w:rsid w:val="004D473F"/>
    <w:rsid w:val="00541A8C"/>
    <w:rsid w:val="006264B9"/>
    <w:rsid w:val="00675972"/>
    <w:rsid w:val="008C7D1A"/>
    <w:rsid w:val="00B153A0"/>
    <w:rsid w:val="00B55306"/>
    <w:rsid w:val="00BC60D8"/>
    <w:rsid w:val="00C244E5"/>
    <w:rsid w:val="00C8181E"/>
    <w:rsid w:val="00CC4283"/>
    <w:rsid w:val="00CF6E67"/>
    <w:rsid w:val="00D275C4"/>
    <w:rsid w:val="00D61C98"/>
    <w:rsid w:val="00DA2054"/>
    <w:rsid w:val="00E765E6"/>
    <w:rsid w:val="00EA5015"/>
    <w:rsid w:val="00F10FB6"/>
    <w:rsid w:val="00FD6319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9028"/>
  <w15:chartTrackingRefBased/>
  <w15:docId w15:val="{92AAB4B9-D2F4-47DC-9BE9-CC3186E3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136E"/>
    <w:pPr>
      <w:spacing w:after="0" w:line="284" w:lineRule="atLeast"/>
    </w:pPr>
    <w:rPr>
      <w:rFonts w:ascii="Futura Book" w:eastAsia="Times New Roman" w:hAnsi="Futura Book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013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13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13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13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13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13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13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13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13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13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13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13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13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13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1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1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0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13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13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013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1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013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13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136E"/>
    <w:rPr>
      <w:b/>
      <w:bCs/>
      <w:smallCaps/>
      <w:color w:val="0F4761" w:themeColor="accent1" w:themeShade="BF"/>
      <w:spacing w:val="5"/>
    </w:rPr>
  </w:style>
  <w:style w:type="table" w:customStyle="1" w:styleId="Tabelraster2">
    <w:name w:val="Tabelraster2"/>
    <w:basedOn w:val="Standaardtabel"/>
    <w:next w:val="Tabelraster"/>
    <w:rsid w:val="0030136E"/>
    <w:pPr>
      <w:spacing w:after="0" w:line="284" w:lineRule="atLeast"/>
    </w:pPr>
    <w:rPr>
      <w:rFonts w:ascii="Futura Book" w:eastAsia="Times New Roman" w:hAnsi="Futura Book" w:cs="Times New Roman"/>
      <w:kern w:val="0"/>
      <w:sz w:val="18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">
    <w:name w:val="Table Grid"/>
    <w:basedOn w:val="Standaardtabel"/>
    <w:uiPriority w:val="39"/>
    <w:rsid w:val="0030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E765E6"/>
    <w:pPr>
      <w:spacing w:after="0" w:line="240" w:lineRule="auto"/>
    </w:pPr>
    <w:rPr>
      <w:rFonts w:ascii="Futura Book" w:eastAsia="Times New Roman" w:hAnsi="Futura Book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fc0e181a254a70bc1643a87954d8c9be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f29d394eb16743db2410f3f536c367df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2AB41-96C5-42AB-86D5-5545021A6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694CC-D5A1-4307-81B8-1ED275554092}">
  <ds:schemaRefs>
    <ds:schemaRef ds:uri="http://schemas.microsoft.com/office/2006/metadata/properties"/>
    <ds:schemaRef ds:uri="http://schemas.microsoft.com/office/infopath/2007/PartnerControls"/>
    <ds:schemaRef ds:uri="03a2ee41-5ee8-441b-a144-79fdd79598e7"/>
    <ds:schemaRef ds:uri="1e0b2a79-1d95-4a78-a884-4fb69f2e5604"/>
  </ds:schemaRefs>
</ds:datastoreItem>
</file>

<file path=customXml/itemProps3.xml><?xml version="1.0" encoding="utf-8"?>
<ds:datastoreItem xmlns:ds="http://schemas.openxmlformats.org/officeDocument/2006/customXml" ds:itemID="{95E1C97A-35DA-4AC5-8C39-CC9CECF33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Relouw</dc:creator>
  <cp:keywords/>
  <dc:description/>
  <cp:lastModifiedBy>Laure Sauer</cp:lastModifiedBy>
  <cp:revision>5</cp:revision>
  <dcterms:created xsi:type="dcterms:W3CDTF">2026-03-18T11:56:00Z</dcterms:created>
  <dcterms:modified xsi:type="dcterms:W3CDTF">2026-04-07T12:49:00Z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2026-02-19T09:39:58Z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62f073c8-e17b-4f25-b33c-591fb9991de7</vt:lpwstr>
  </property>
  <property fmtid="{D5CDD505-2E9C-101B-9397-08002B2CF9AE}" pid="8" name="MSIP_Label_b8665262-5df6-455e-bf48-5928a5d868f6_ContentBits">
    <vt:lpwstr>0</vt:lpwstr>
  </property>
  <property fmtid="{D5CDD505-2E9C-101B-9397-08002B2CF9AE}" pid="9" name="MSIP_Label_b8665262-5df6-455e-bf48-5928a5d868f6_Tag">
    <vt:lpwstr>10, 3, 0, 1</vt:lpwstr>
  </property>
  <property fmtid="{D5CDD505-2E9C-101B-9397-08002B2CF9AE}" pid="10" name="ContentTypeId">
    <vt:lpwstr>0x0101000371128A57D1994082194102C1A28450</vt:lpwstr>
  </property>
  <property fmtid="{D5CDD505-2E9C-101B-9397-08002B2CF9AE}" pid="11" name="MediaServiceImageTags">
    <vt:lpwstr/>
  </property>
</Properties>
</file>