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C3FC" w14:textId="77777777" w:rsidR="002543B7" w:rsidRDefault="002543B7" w:rsidP="002543B7">
      <w:pPr>
        <w:pStyle w:val="Geenafstand"/>
        <w:jc w:val="right"/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w:drawing>
          <wp:inline distT="0" distB="0" distL="0" distR="0" wp14:anchorId="2338D8CA" wp14:editId="56E19306">
            <wp:extent cx="1581150" cy="1581150"/>
            <wp:effectExtent l="0" t="0" r="0" b="0"/>
            <wp:docPr id="1866764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33DFE" w14:textId="77777777" w:rsidR="0015460D" w:rsidRDefault="006E34CB" w:rsidP="00711F09">
      <w:pPr>
        <w:pStyle w:val="Geenafstand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VERPLICHT </w:t>
      </w:r>
      <w:r w:rsidR="00A07C8D">
        <w:rPr>
          <w:rFonts w:eastAsiaTheme="minorEastAsia"/>
          <w:b/>
          <w:bCs/>
        </w:rPr>
        <w:t xml:space="preserve">te gebruiken </w:t>
      </w:r>
      <w:r w:rsidR="003D0D09">
        <w:rPr>
          <w:rFonts w:eastAsiaTheme="minorEastAsia"/>
          <w:b/>
          <w:bCs/>
        </w:rPr>
        <w:t>f</w:t>
      </w:r>
      <w:r w:rsidR="00922009" w:rsidRPr="6B1F269A">
        <w:rPr>
          <w:rFonts w:eastAsiaTheme="minorEastAsia"/>
          <w:b/>
          <w:bCs/>
        </w:rPr>
        <w:t xml:space="preserve">ormat projectplan </w:t>
      </w:r>
      <w:r>
        <w:rPr>
          <w:rFonts w:eastAsiaTheme="minorEastAsia"/>
          <w:b/>
          <w:bCs/>
        </w:rPr>
        <w:t>Subsidieregeling</w:t>
      </w:r>
      <w:r w:rsidR="00711F09">
        <w:rPr>
          <w:rFonts w:eastAsiaTheme="minorEastAsia"/>
          <w:b/>
          <w:bCs/>
        </w:rPr>
        <w:t xml:space="preserve"> </w:t>
      </w:r>
      <w:r w:rsidR="00711F09" w:rsidRPr="00711F09">
        <w:rPr>
          <w:rFonts w:eastAsiaTheme="minorEastAsia"/>
          <w:b/>
          <w:bCs/>
        </w:rPr>
        <w:t>hedendaagse cultuur Noord-Brabant</w:t>
      </w:r>
      <w:r>
        <w:rPr>
          <w:rFonts w:eastAsiaTheme="minorEastAsia"/>
          <w:b/>
          <w:bCs/>
        </w:rPr>
        <w:t xml:space="preserve"> </w:t>
      </w:r>
      <w:r w:rsidR="005E3B92">
        <w:rPr>
          <w:rFonts w:eastAsiaTheme="minorEastAsia"/>
          <w:b/>
          <w:bCs/>
        </w:rPr>
        <w:t xml:space="preserve">paragraaf 7 </w:t>
      </w:r>
      <w:r w:rsidR="00A660A0">
        <w:rPr>
          <w:rFonts w:eastAsiaTheme="minorEastAsia"/>
          <w:b/>
          <w:bCs/>
        </w:rPr>
        <w:t>Versterken c</w:t>
      </w:r>
      <w:r w:rsidR="0D5EBA2D" w:rsidRPr="6B1F269A">
        <w:rPr>
          <w:rFonts w:eastAsiaTheme="minorEastAsia"/>
          <w:b/>
          <w:bCs/>
        </w:rPr>
        <w:t xml:space="preserve">ultureel </w:t>
      </w:r>
      <w:r w:rsidR="005E3B92">
        <w:rPr>
          <w:rFonts w:eastAsiaTheme="minorEastAsia"/>
          <w:b/>
          <w:bCs/>
        </w:rPr>
        <w:t>o</w:t>
      </w:r>
      <w:r w:rsidR="0D5EBA2D" w:rsidRPr="6B1F269A">
        <w:rPr>
          <w:rFonts w:eastAsiaTheme="minorEastAsia"/>
          <w:b/>
          <w:bCs/>
        </w:rPr>
        <w:t>ndernemerschap</w:t>
      </w:r>
    </w:p>
    <w:p w14:paraId="092DE988" w14:textId="77777777" w:rsidR="00711F09" w:rsidRPr="00711F09" w:rsidRDefault="00711F09" w:rsidP="00711F09">
      <w:pPr>
        <w:pStyle w:val="Geenafstand"/>
        <w:rPr>
          <w:rFonts w:eastAsiaTheme="minorEastAsia"/>
          <w:b/>
          <w:bCs/>
        </w:rPr>
      </w:pPr>
    </w:p>
    <w:p w14:paraId="4164C75F" w14:textId="77777777" w:rsidR="00A07C8D" w:rsidRDefault="0015460D" w:rsidP="6B1F269A">
      <w:pPr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</w:rPr>
        <w:t xml:space="preserve">Let op: </w:t>
      </w:r>
      <w:r w:rsidRPr="0015460D">
        <w:rPr>
          <w:rFonts w:asciiTheme="minorHAnsi" w:eastAsiaTheme="minorEastAsia" w:hAnsiTheme="minorHAnsi"/>
          <w:i/>
          <w:iCs/>
        </w:rPr>
        <w:t xml:space="preserve">U bent verplicht de vragen uit </w:t>
      </w:r>
      <w:r>
        <w:rPr>
          <w:rFonts w:asciiTheme="minorHAnsi" w:eastAsiaTheme="minorEastAsia" w:hAnsiTheme="minorHAnsi"/>
          <w:i/>
          <w:iCs/>
        </w:rPr>
        <w:t>dit door Gedeputeerde Staten vastgestelde</w:t>
      </w:r>
      <w:r w:rsidRPr="0015460D">
        <w:rPr>
          <w:rFonts w:asciiTheme="minorHAnsi" w:eastAsiaTheme="minorEastAsia" w:hAnsiTheme="minorHAnsi"/>
          <w:i/>
          <w:iCs/>
        </w:rPr>
        <w:t xml:space="preserve"> format voor </w:t>
      </w:r>
      <w:r>
        <w:rPr>
          <w:rFonts w:asciiTheme="minorHAnsi" w:eastAsiaTheme="minorEastAsia" w:hAnsiTheme="minorHAnsi"/>
          <w:i/>
          <w:iCs/>
        </w:rPr>
        <w:t xml:space="preserve">het </w:t>
      </w:r>
      <w:r w:rsidRPr="0015460D">
        <w:rPr>
          <w:rFonts w:asciiTheme="minorHAnsi" w:eastAsiaTheme="minorEastAsia" w:hAnsiTheme="minorHAnsi"/>
          <w:i/>
          <w:iCs/>
        </w:rPr>
        <w:t xml:space="preserve">projectplan in de aangegeven volgorde </w:t>
      </w:r>
      <w:r w:rsidR="00BF6967">
        <w:rPr>
          <w:rFonts w:asciiTheme="minorHAnsi" w:eastAsiaTheme="minorEastAsia" w:hAnsiTheme="minorHAnsi"/>
          <w:i/>
          <w:iCs/>
        </w:rPr>
        <w:t xml:space="preserve">en tekstvakken </w:t>
      </w:r>
      <w:r w:rsidRPr="0015460D">
        <w:rPr>
          <w:rFonts w:asciiTheme="minorHAnsi" w:eastAsiaTheme="minorEastAsia" w:hAnsiTheme="minorHAnsi"/>
          <w:i/>
          <w:iCs/>
        </w:rPr>
        <w:t xml:space="preserve">te beantwoorden. Uw aanvraag wordt niet in behandeling genomen als </w:t>
      </w:r>
      <w:r w:rsidR="00A07C8D">
        <w:rPr>
          <w:rFonts w:asciiTheme="minorHAnsi" w:eastAsiaTheme="minorEastAsia" w:hAnsiTheme="minorHAnsi"/>
          <w:i/>
          <w:iCs/>
        </w:rPr>
        <w:t>di</w:t>
      </w:r>
      <w:r w:rsidRPr="0015460D">
        <w:rPr>
          <w:rFonts w:asciiTheme="minorHAnsi" w:eastAsiaTheme="minorEastAsia" w:hAnsiTheme="minorHAnsi"/>
          <w:i/>
          <w:iCs/>
        </w:rPr>
        <w:t xml:space="preserve">t verplichte format </w:t>
      </w:r>
      <w:r w:rsidR="00A07C8D">
        <w:rPr>
          <w:rFonts w:asciiTheme="minorHAnsi" w:eastAsiaTheme="minorEastAsia" w:hAnsiTheme="minorHAnsi"/>
          <w:i/>
          <w:iCs/>
        </w:rPr>
        <w:t xml:space="preserve">voor het </w:t>
      </w:r>
      <w:r w:rsidRPr="0015460D">
        <w:rPr>
          <w:rFonts w:asciiTheme="minorHAnsi" w:eastAsiaTheme="minorEastAsia" w:hAnsiTheme="minorHAnsi"/>
          <w:i/>
          <w:iCs/>
        </w:rPr>
        <w:t>projectplan niet is gebruikt.</w:t>
      </w:r>
      <w:r w:rsidR="00654698">
        <w:rPr>
          <w:rFonts w:asciiTheme="minorHAnsi" w:eastAsiaTheme="minorEastAsia" w:hAnsiTheme="minorHAnsi"/>
          <w:i/>
          <w:iCs/>
        </w:rPr>
        <w:t xml:space="preserve"> </w:t>
      </w:r>
      <w:r w:rsidR="002B20EB">
        <w:rPr>
          <w:rFonts w:asciiTheme="minorHAnsi" w:eastAsiaTheme="minorEastAsia" w:hAnsiTheme="minorHAnsi"/>
          <w:i/>
          <w:iCs/>
        </w:rPr>
        <w:t>De m</w:t>
      </w:r>
      <w:r w:rsidR="00654698">
        <w:rPr>
          <w:rFonts w:asciiTheme="minorHAnsi" w:eastAsiaTheme="minorEastAsia" w:hAnsiTheme="minorHAnsi"/>
          <w:i/>
          <w:iCs/>
        </w:rPr>
        <w:t>aximale toegestane lengte van het ingevulde projectplan is 4 pagina’s.</w:t>
      </w:r>
    </w:p>
    <w:p w14:paraId="52414D7E" w14:textId="77777777" w:rsidR="00711F09" w:rsidRPr="00711F09" w:rsidRDefault="00711F09" w:rsidP="6B1F269A">
      <w:pPr>
        <w:rPr>
          <w:rFonts w:asciiTheme="minorHAnsi" w:eastAsiaTheme="minorEastAsia" w:hAnsiTheme="minorHAnsi"/>
          <w:i/>
          <w:iCs/>
        </w:rPr>
      </w:pPr>
    </w:p>
    <w:p w14:paraId="2E46CDA4" w14:textId="77777777" w:rsidR="00095234" w:rsidRPr="00A07C8D" w:rsidRDefault="00EF454A" w:rsidP="6B1F269A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  <w:b/>
          <w:bCs/>
        </w:rPr>
        <w:t>1</w:t>
      </w:r>
      <w:r w:rsidRPr="008E557E">
        <w:rPr>
          <w:rFonts w:asciiTheme="minorHAnsi" w:eastAsiaTheme="minorEastAsia" w:hAnsiTheme="minorHAnsi"/>
          <w:b/>
          <w:bCs/>
        </w:rPr>
        <w:t xml:space="preserve">. </w:t>
      </w:r>
      <w:r>
        <w:rPr>
          <w:rFonts w:asciiTheme="minorHAnsi" w:eastAsiaTheme="minorEastAsia" w:hAnsiTheme="minorHAnsi"/>
          <w:b/>
          <w:bCs/>
        </w:rPr>
        <w:t xml:space="preserve">Aan welk onderwerp wil je werken door middel van dit traject? </w:t>
      </w:r>
    </w:p>
    <w:p w14:paraId="6D4BD182" w14:textId="77777777" w:rsidR="00EF454A" w:rsidRDefault="00EF454A" w:rsidP="6B1F269A">
      <w:pPr>
        <w:rPr>
          <w:rFonts w:asciiTheme="minorHAnsi" w:eastAsiaTheme="minorEastAsia" w:hAnsiTheme="minorHAnsi"/>
          <w:i/>
          <w:iCs/>
        </w:rPr>
      </w:pPr>
      <w:r w:rsidRPr="00857961">
        <w:rPr>
          <w:rFonts w:asciiTheme="minorHAnsi" w:eastAsiaTheme="minorEastAsia" w:hAnsiTheme="minorHAnsi"/>
          <w:i/>
          <w:iCs/>
        </w:rPr>
        <w:t>Kies maximaal één onderwerp en verwijder de andere twee onderwerpen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2823" w14:paraId="24DC2AFF" w14:textId="77777777" w:rsidTr="00CB1326">
        <w:tc>
          <w:tcPr>
            <w:tcW w:w="9062" w:type="dxa"/>
          </w:tcPr>
          <w:p w14:paraId="10B16CA1" w14:textId="77777777" w:rsidR="00132823" w:rsidRPr="00BC66D6" w:rsidRDefault="00132823" w:rsidP="00132823">
            <w:pPr>
              <w:pStyle w:val="Lijstalinea"/>
              <w:numPr>
                <w:ilvl w:val="0"/>
                <w:numId w:val="4"/>
              </w:numPr>
              <w:spacing w:line="279" w:lineRule="auto"/>
              <w:rPr>
                <w:rFonts w:asciiTheme="minorHAnsi" w:eastAsiaTheme="minorEastAsia" w:hAnsiTheme="minorHAnsi"/>
                <w:color w:val="000000" w:themeColor="text1"/>
              </w:rPr>
            </w:pPr>
            <w:r w:rsidRPr="6B1F269A">
              <w:rPr>
                <w:rFonts w:asciiTheme="minorHAnsi" w:eastAsiaTheme="minorEastAsia" w:hAnsiTheme="minorHAnsi"/>
                <w:color w:val="000000" w:themeColor="text1"/>
              </w:rPr>
              <w:t>Artistieke profilering</w:t>
            </w:r>
          </w:p>
          <w:p w14:paraId="01A10E78" w14:textId="77777777" w:rsidR="00132823" w:rsidRPr="00132823" w:rsidRDefault="00132823" w:rsidP="00132823">
            <w:pPr>
              <w:pStyle w:val="Lijstalinea"/>
              <w:numPr>
                <w:ilvl w:val="0"/>
                <w:numId w:val="4"/>
              </w:num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  <w:r w:rsidRPr="00132823">
              <w:rPr>
                <w:rFonts w:asciiTheme="minorHAnsi" w:eastAsiaTheme="minorEastAsia" w:hAnsiTheme="minorHAnsi"/>
                <w:color w:val="000000" w:themeColor="text1"/>
              </w:rPr>
              <w:t>Zakelijke doorontwikkeling</w:t>
            </w:r>
          </w:p>
          <w:p w14:paraId="1AB4CAFE" w14:textId="77777777" w:rsidR="00132823" w:rsidRDefault="00132823" w:rsidP="00DF0669">
            <w:pPr>
              <w:pStyle w:val="Lijstalinea"/>
              <w:numPr>
                <w:ilvl w:val="0"/>
                <w:numId w:val="4"/>
              </w:num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  <w:r w:rsidRPr="00132823">
              <w:rPr>
                <w:rFonts w:asciiTheme="minorHAnsi" w:eastAsiaTheme="minorEastAsia" w:hAnsiTheme="minorHAnsi"/>
                <w:color w:val="000000" w:themeColor="text1"/>
              </w:rPr>
              <w:t>Zichtbaarheid en vindbaarheid</w:t>
            </w:r>
          </w:p>
        </w:tc>
      </w:tr>
    </w:tbl>
    <w:p w14:paraId="2D6A4ADF" w14:textId="77777777" w:rsidR="009914B4" w:rsidRDefault="009914B4" w:rsidP="00857961">
      <w:pPr>
        <w:spacing w:line="279" w:lineRule="auto"/>
        <w:rPr>
          <w:rFonts w:asciiTheme="minorHAnsi" w:eastAsiaTheme="minorEastAsia" w:hAnsiTheme="minorHAnsi"/>
          <w:b/>
          <w:bCs/>
        </w:rPr>
      </w:pPr>
    </w:p>
    <w:p w14:paraId="61C7211E" w14:textId="77777777" w:rsidR="00EF454A" w:rsidRDefault="3A1DD58B" w:rsidP="00857961">
      <w:pPr>
        <w:spacing w:line="279" w:lineRule="auto"/>
        <w:rPr>
          <w:rFonts w:asciiTheme="minorHAnsi" w:eastAsiaTheme="minorEastAsia" w:hAnsiTheme="minorHAnsi"/>
          <w:b/>
          <w:bCs/>
        </w:rPr>
      </w:pPr>
      <w:r w:rsidRPr="008E557E">
        <w:rPr>
          <w:rFonts w:asciiTheme="minorHAnsi" w:eastAsiaTheme="minorEastAsia" w:hAnsiTheme="minorHAnsi"/>
          <w:b/>
          <w:bCs/>
        </w:rPr>
        <w:t xml:space="preserve">2. </w:t>
      </w:r>
      <w:r w:rsidR="00922009" w:rsidRPr="008E557E">
        <w:rPr>
          <w:rFonts w:asciiTheme="minorHAnsi" w:eastAsiaTheme="minorEastAsia" w:hAnsiTheme="minorHAnsi"/>
          <w:b/>
          <w:bCs/>
        </w:rPr>
        <w:t>Onderbouw waarom het belangrijk is om nu aan dit onderwerp te werken?</w:t>
      </w:r>
      <w:r w:rsidR="002543B7" w:rsidRPr="008E557E">
        <w:rPr>
          <w:rFonts w:asciiTheme="minorHAnsi" w:eastAsiaTheme="minorEastAsia" w:hAnsiTheme="minorHAnsi"/>
          <w:b/>
          <w:bCs/>
        </w:rPr>
        <w:t xml:space="preserve"> </w:t>
      </w:r>
      <w:r w:rsidR="00857961">
        <w:rPr>
          <w:rFonts w:asciiTheme="minorHAnsi" w:eastAsiaTheme="minorEastAsia" w:hAnsiTheme="minorHAnsi"/>
          <w:b/>
          <w:bCs/>
        </w:rPr>
        <w:tab/>
        <w:t xml:space="preserve">       </w:t>
      </w:r>
    </w:p>
    <w:p w14:paraId="2F4E64C3" w14:textId="77777777" w:rsidR="005A38F6" w:rsidRDefault="201F876B" w:rsidP="7E3BF4B4">
      <w:pPr>
        <w:spacing w:line="279" w:lineRule="auto"/>
        <w:rPr>
          <w:rFonts w:asciiTheme="minorHAnsi" w:eastAsiaTheme="minorEastAsia" w:hAnsiTheme="minorHAnsi"/>
          <w:i/>
          <w:iCs/>
        </w:rPr>
      </w:pPr>
      <w:r w:rsidRPr="7E3BF4B4">
        <w:rPr>
          <w:rFonts w:asciiTheme="minorHAnsi" w:eastAsiaTheme="minorEastAsia" w:hAnsiTheme="minorHAnsi"/>
          <w:i/>
          <w:iCs/>
        </w:rPr>
        <w:t>a</w:t>
      </w:r>
      <w:r w:rsidR="00A52992" w:rsidRPr="7E3BF4B4">
        <w:rPr>
          <w:rFonts w:asciiTheme="minorHAnsi" w:eastAsiaTheme="minorEastAsia" w:hAnsiTheme="minorHAnsi"/>
          <w:i/>
          <w:iCs/>
        </w:rPr>
        <w:t xml:space="preserve">. </w:t>
      </w:r>
      <w:r w:rsidR="00857961" w:rsidRPr="7E3BF4B4">
        <w:rPr>
          <w:rFonts w:asciiTheme="minorHAnsi" w:eastAsiaTheme="minorEastAsia" w:hAnsiTheme="minorHAnsi"/>
          <w:i/>
          <w:iCs/>
        </w:rPr>
        <w:t xml:space="preserve">Omschrijf </w:t>
      </w:r>
      <w:r w:rsidR="00F47C4A" w:rsidRPr="7E3BF4B4">
        <w:rPr>
          <w:rFonts w:asciiTheme="minorHAnsi" w:eastAsiaTheme="minorEastAsia" w:hAnsiTheme="minorHAnsi"/>
          <w:i/>
          <w:iCs/>
        </w:rPr>
        <w:t>kort</w:t>
      </w:r>
      <w:r w:rsidR="00892515" w:rsidRPr="7E3BF4B4">
        <w:rPr>
          <w:rFonts w:asciiTheme="minorHAnsi" w:eastAsiaTheme="minorEastAsia" w:hAnsiTheme="minorHAnsi"/>
          <w:i/>
          <w:iCs/>
        </w:rPr>
        <w:t xml:space="preserve"> je beroepspraktijk</w:t>
      </w:r>
      <w:r w:rsidR="00FD1ABB" w:rsidRPr="7E3BF4B4">
        <w:rPr>
          <w:rFonts w:asciiTheme="minorHAnsi" w:eastAsiaTheme="minorEastAsia" w:hAnsiTheme="minorHAnsi"/>
          <w:i/>
          <w:iCs/>
        </w:rPr>
        <w:t xml:space="preserve"> van (minimaal) de laatste 2 jaar</w:t>
      </w:r>
      <w:r w:rsidR="00A52992" w:rsidRPr="7E3BF4B4">
        <w:rPr>
          <w:rFonts w:asciiTheme="minorHAnsi" w:eastAsiaTheme="minorEastAsia" w:hAnsiTheme="minorHAnsi"/>
          <w:i/>
          <w:iCs/>
        </w:rPr>
        <w:t>;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 </w:t>
      </w:r>
      <w:r w:rsidR="00A52992">
        <w:br/>
      </w:r>
      <w:r w:rsidR="21A2E1F4" w:rsidRPr="7E3BF4B4">
        <w:rPr>
          <w:rFonts w:asciiTheme="minorHAnsi" w:eastAsiaTheme="minorEastAsia" w:hAnsiTheme="minorHAnsi"/>
          <w:i/>
          <w:iCs/>
        </w:rPr>
        <w:t>b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. </w:t>
      </w:r>
      <w:r w:rsidR="00892515" w:rsidRPr="7E3BF4B4">
        <w:rPr>
          <w:rFonts w:asciiTheme="minorHAnsi" w:eastAsiaTheme="minorEastAsia" w:hAnsiTheme="minorHAnsi"/>
          <w:i/>
          <w:iCs/>
        </w:rPr>
        <w:t xml:space="preserve">Waar sta je </w:t>
      </w:r>
      <w:r w:rsidR="00592CEC" w:rsidRPr="7E3BF4B4">
        <w:rPr>
          <w:rFonts w:asciiTheme="minorHAnsi" w:eastAsiaTheme="minorEastAsia" w:hAnsiTheme="minorHAnsi"/>
          <w:i/>
          <w:iCs/>
        </w:rPr>
        <w:t xml:space="preserve">op dit moment in je ontwikkeling ten aanzien van </w:t>
      </w:r>
      <w:r w:rsidR="006474EF" w:rsidRPr="7E3BF4B4">
        <w:rPr>
          <w:rFonts w:asciiTheme="minorHAnsi" w:eastAsiaTheme="minorEastAsia" w:hAnsiTheme="minorHAnsi"/>
          <w:i/>
          <w:iCs/>
        </w:rPr>
        <w:t>dit onderwerp?</w:t>
      </w:r>
      <w:r w:rsidR="00A52992" w:rsidRPr="7E3BF4B4">
        <w:rPr>
          <w:rFonts w:asciiTheme="minorHAnsi" w:eastAsiaTheme="minorEastAsia" w:hAnsiTheme="minorHAnsi"/>
          <w:i/>
          <w:iCs/>
        </w:rPr>
        <w:t>;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 </w:t>
      </w:r>
      <w:r w:rsidR="00A52992">
        <w:br/>
      </w:r>
      <w:r w:rsidR="0B40B80C" w:rsidRPr="7E3BF4B4">
        <w:rPr>
          <w:rFonts w:asciiTheme="minorHAnsi" w:eastAsiaTheme="minorEastAsia" w:hAnsiTheme="minorHAnsi"/>
          <w:i/>
          <w:iCs/>
        </w:rPr>
        <w:t>c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. </w:t>
      </w:r>
      <w:r w:rsidR="006839A9" w:rsidRPr="7E3BF4B4">
        <w:rPr>
          <w:rFonts w:asciiTheme="minorHAnsi" w:eastAsiaTheme="minorEastAsia" w:hAnsiTheme="minorHAnsi"/>
          <w:i/>
          <w:iCs/>
        </w:rPr>
        <w:t>Welk doel streef je na ten aanzien van dit onderwerp?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 </w:t>
      </w:r>
      <w:r w:rsidR="00A52992">
        <w:br/>
      </w:r>
      <w:r w:rsidR="7F40C0BA" w:rsidRPr="7E3BF4B4">
        <w:rPr>
          <w:rFonts w:asciiTheme="minorHAnsi" w:eastAsiaTheme="minorEastAsia" w:hAnsiTheme="minorHAnsi"/>
          <w:i/>
          <w:iCs/>
        </w:rPr>
        <w:t>d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. </w:t>
      </w:r>
      <w:r w:rsidR="006839A9" w:rsidRPr="7E3BF4B4">
        <w:rPr>
          <w:rFonts w:asciiTheme="minorHAnsi" w:eastAsiaTheme="minorEastAsia" w:hAnsiTheme="minorHAnsi"/>
          <w:i/>
          <w:iCs/>
        </w:rPr>
        <w:t>Wat heb je tot nu toe ondernomen om dit doel te bereiken?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 </w:t>
      </w:r>
      <w:r w:rsidR="00A52992">
        <w:br/>
      </w:r>
      <w:r w:rsidR="0A72C36E" w:rsidRPr="7E3BF4B4">
        <w:rPr>
          <w:rFonts w:asciiTheme="minorHAnsi" w:eastAsiaTheme="minorEastAsia" w:hAnsiTheme="minorHAnsi"/>
          <w:i/>
          <w:iCs/>
        </w:rPr>
        <w:t>e</w:t>
      </w:r>
      <w:r w:rsidR="00A52992" w:rsidRPr="7E3BF4B4">
        <w:rPr>
          <w:rFonts w:asciiTheme="minorHAnsi" w:eastAsiaTheme="minorEastAsia" w:hAnsiTheme="minorHAnsi"/>
          <w:i/>
          <w:iCs/>
        </w:rPr>
        <w:t>.</w:t>
      </w:r>
      <w:r w:rsidR="006D1488" w:rsidRPr="7E3BF4B4">
        <w:rPr>
          <w:rFonts w:asciiTheme="minorHAnsi" w:eastAsiaTheme="minorEastAsia" w:hAnsiTheme="minorHAnsi"/>
          <w:i/>
          <w:iCs/>
        </w:rPr>
        <w:t xml:space="preserve"> </w:t>
      </w:r>
      <w:r w:rsidR="005A38F6" w:rsidRPr="7E3BF4B4">
        <w:rPr>
          <w:rFonts w:asciiTheme="minorHAnsi" w:eastAsiaTheme="minorEastAsia" w:hAnsiTheme="minorHAnsi"/>
          <w:i/>
          <w:iCs/>
        </w:rPr>
        <w:t>Wat is de belemmering of uitdaging waar je nu samen met een coach aan wilt werken?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5EE" w14:paraId="5C2DA56C" w14:textId="77777777" w:rsidTr="7E3BF4B4">
        <w:tc>
          <w:tcPr>
            <w:tcW w:w="9062" w:type="dxa"/>
          </w:tcPr>
          <w:p w14:paraId="6D7C5B5D" w14:textId="77777777" w:rsidR="002601FF" w:rsidRDefault="002601FF" w:rsidP="002601FF">
            <w:r w:rsidRPr="002543B7">
              <w:rPr>
                <w:rFonts w:asciiTheme="minorHAnsi" w:eastAsiaTheme="minorEastAsia" w:hAnsiTheme="minorHAnsi"/>
                <w:u w:val="single"/>
              </w:rPr>
              <w:t>Vul hier</w:t>
            </w:r>
            <w:r>
              <w:rPr>
                <w:rFonts w:asciiTheme="minorHAnsi" w:eastAsiaTheme="minorEastAsia" w:hAnsiTheme="minorHAnsi"/>
                <w:u w:val="single"/>
              </w:rPr>
              <w:t xml:space="preserve"> je antwoord in op vraag 2</w:t>
            </w:r>
          </w:p>
          <w:p w14:paraId="56C9E669" w14:textId="77777777" w:rsidR="002601FF" w:rsidRDefault="002601FF" w:rsidP="00E065EE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1A992C14" w14:textId="77777777" w:rsidR="00DF0669" w:rsidRDefault="00DF0669" w:rsidP="7E3BF4B4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013CBE41" w14:textId="77777777" w:rsidR="7E3BF4B4" w:rsidRDefault="7E3BF4B4" w:rsidP="7E3BF4B4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125B85EE" w14:textId="77777777" w:rsidR="00E065EE" w:rsidRDefault="00E065EE" w:rsidP="00E065EE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</w:tc>
      </w:tr>
    </w:tbl>
    <w:p w14:paraId="5E2FFAC9" w14:textId="77777777" w:rsidR="00DE6194" w:rsidRDefault="00DE6194" w:rsidP="00857961">
      <w:pPr>
        <w:spacing w:line="279" w:lineRule="auto"/>
        <w:rPr>
          <w:rFonts w:asciiTheme="minorHAnsi" w:eastAsiaTheme="minorEastAsia" w:hAnsiTheme="minorHAnsi"/>
        </w:rPr>
      </w:pPr>
    </w:p>
    <w:p w14:paraId="71B4CB61" w14:textId="77777777" w:rsidR="009B489D" w:rsidRDefault="3A1DD58B" w:rsidP="6B1F269A">
      <w:pPr>
        <w:rPr>
          <w:rFonts w:asciiTheme="minorHAnsi" w:eastAsiaTheme="minorEastAsia" w:hAnsiTheme="minorHAnsi"/>
          <w:b/>
          <w:bCs/>
        </w:rPr>
      </w:pPr>
      <w:r w:rsidRPr="008E557E">
        <w:rPr>
          <w:rFonts w:asciiTheme="minorHAnsi" w:eastAsiaTheme="minorEastAsia" w:hAnsiTheme="minorHAnsi"/>
          <w:b/>
          <w:bCs/>
        </w:rPr>
        <w:t xml:space="preserve">3. </w:t>
      </w:r>
      <w:r w:rsidR="00922009" w:rsidRPr="008E557E">
        <w:rPr>
          <w:rFonts w:asciiTheme="minorHAnsi" w:eastAsiaTheme="minorEastAsia" w:hAnsiTheme="minorHAnsi"/>
          <w:b/>
          <w:bCs/>
        </w:rPr>
        <w:t>W</w:t>
      </w:r>
      <w:r w:rsidR="46957F47" w:rsidRPr="008E557E">
        <w:rPr>
          <w:rFonts w:asciiTheme="minorHAnsi" w:eastAsiaTheme="minorEastAsia" w:hAnsiTheme="minorHAnsi"/>
          <w:b/>
          <w:bCs/>
        </w:rPr>
        <w:t xml:space="preserve">elke </w:t>
      </w:r>
      <w:r w:rsidR="00922009" w:rsidRPr="008E557E">
        <w:rPr>
          <w:rFonts w:asciiTheme="minorHAnsi" w:eastAsiaTheme="minorEastAsia" w:hAnsiTheme="minorHAnsi"/>
          <w:b/>
          <w:bCs/>
        </w:rPr>
        <w:t xml:space="preserve">leervraag </w:t>
      </w:r>
      <w:r w:rsidR="75671F91" w:rsidRPr="008E557E">
        <w:rPr>
          <w:rFonts w:asciiTheme="minorHAnsi" w:eastAsiaTheme="minorEastAsia" w:hAnsiTheme="minorHAnsi"/>
          <w:b/>
          <w:bCs/>
        </w:rPr>
        <w:t>komt daaruit voort?</w:t>
      </w:r>
      <w:r w:rsidR="002543B7" w:rsidRPr="008E557E">
        <w:rPr>
          <w:rFonts w:asciiTheme="minorHAnsi" w:eastAsiaTheme="minorEastAsia" w:hAnsiTheme="minorHAnsi"/>
          <w:b/>
          <w:bCs/>
        </w:rPr>
        <w:t xml:space="preserve"> </w:t>
      </w:r>
      <w:r w:rsidR="00857961">
        <w:rPr>
          <w:rFonts w:asciiTheme="minorHAnsi" w:eastAsiaTheme="minorEastAsia" w:hAnsiTheme="minorHAnsi"/>
          <w:b/>
          <w:bCs/>
        </w:rPr>
        <w:tab/>
      </w:r>
    </w:p>
    <w:p w14:paraId="3FEB4AB0" w14:textId="77777777" w:rsidR="00530861" w:rsidRDefault="00530861" w:rsidP="7E3BF4B4">
      <w:pPr>
        <w:rPr>
          <w:rFonts w:asciiTheme="minorHAnsi" w:eastAsiaTheme="minorEastAsia" w:hAnsiTheme="minorHAnsi"/>
          <w:i/>
          <w:iCs/>
        </w:rPr>
      </w:pPr>
      <w:r w:rsidRPr="7E3BF4B4">
        <w:rPr>
          <w:rFonts w:asciiTheme="minorHAnsi" w:eastAsiaTheme="minorEastAsia" w:hAnsiTheme="minorHAnsi"/>
          <w:i/>
          <w:iCs/>
        </w:rPr>
        <w:t>Je leervraag volgt logischerwijs uit de door jou omschreven belemmering of uitdaging.   Formuleer 1 compacte en duidelijke hoofdleervraag met</w:t>
      </w:r>
      <w:r w:rsidR="3AB7676E" w:rsidRPr="7E3BF4B4">
        <w:rPr>
          <w:rFonts w:asciiTheme="minorHAnsi" w:eastAsiaTheme="minorEastAsia" w:hAnsiTheme="minorHAnsi"/>
          <w:i/>
          <w:iCs/>
        </w:rPr>
        <w:t xml:space="preserve"> daaronder</w:t>
      </w:r>
      <w:r w:rsidRPr="7E3BF4B4">
        <w:rPr>
          <w:rFonts w:asciiTheme="minorHAnsi" w:eastAsiaTheme="minorEastAsia" w:hAnsiTheme="minorHAnsi"/>
          <w:i/>
          <w:iCs/>
        </w:rPr>
        <w:t xml:space="preserve"> maximaal 3 </w:t>
      </w:r>
      <w:proofErr w:type="spellStart"/>
      <w:r w:rsidRPr="7E3BF4B4">
        <w:rPr>
          <w:rFonts w:asciiTheme="minorHAnsi" w:eastAsiaTheme="minorEastAsia" w:hAnsiTheme="minorHAnsi"/>
          <w:i/>
          <w:iCs/>
        </w:rPr>
        <w:t>subleervragen</w:t>
      </w:r>
      <w:proofErr w:type="spellEnd"/>
      <w:r w:rsidRPr="7E3BF4B4">
        <w:rPr>
          <w:rFonts w:asciiTheme="minorHAnsi" w:eastAsiaTheme="minorEastAsia" w:hAnsiTheme="minorHAnsi"/>
          <w:i/>
          <w:iCs/>
        </w:rPr>
        <w:t>.</w:t>
      </w:r>
      <w:r w:rsidR="003A1DFE" w:rsidRPr="7E3BF4B4">
        <w:rPr>
          <w:rFonts w:asciiTheme="minorHAnsi" w:eastAsiaTheme="minorEastAsia" w:hAnsiTheme="minorHAnsi"/>
          <w:i/>
          <w:iCs/>
        </w:rPr>
        <w:t xml:space="preserve"> Een leervraag is een vraag die je aan jezelf stelt </w:t>
      </w:r>
      <w:r w:rsidR="009B6554" w:rsidRPr="7E3BF4B4">
        <w:rPr>
          <w:rFonts w:asciiTheme="minorHAnsi" w:eastAsiaTheme="minorEastAsia" w:hAnsiTheme="minorHAnsi"/>
          <w:i/>
          <w:iCs/>
        </w:rPr>
        <w:t xml:space="preserve">om iets te leren wat je nog niet weet of </w:t>
      </w:r>
      <w:r w:rsidR="78A1AA73" w:rsidRPr="7E3BF4B4">
        <w:rPr>
          <w:rFonts w:asciiTheme="minorHAnsi" w:eastAsiaTheme="minorEastAsia" w:hAnsiTheme="minorHAnsi"/>
          <w:i/>
          <w:iCs/>
        </w:rPr>
        <w:t xml:space="preserve">nog niet </w:t>
      </w:r>
      <w:r w:rsidR="50FBBF01" w:rsidRPr="7E3BF4B4">
        <w:rPr>
          <w:rFonts w:asciiTheme="minorHAnsi" w:eastAsiaTheme="minorEastAsia" w:hAnsiTheme="minorHAnsi"/>
          <w:i/>
          <w:iCs/>
        </w:rPr>
        <w:t>(</w:t>
      </w:r>
      <w:r w:rsidR="78A1AA73" w:rsidRPr="7E3BF4B4">
        <w:rPr>
          <w:rFonts w:asciiTheme="minorHAnsi" w:eastAsiaTheme="minorEastAsia" w:hAnsiTheme="minorHAnsi"/>
          <w:i/>
          <w:iCs/>
        </w:rPr>
        <w:t>voldoende</w:t>
      </w:r>
      <w:r w:rsidR="5A240B2D" w:rsidRPr="7E3BF4B4">
        <w:rPr>
          <w:rFonts w:asciiTheme="minorHAnsi" w:eastAsiaTheme="minorEastAsia" w:hAnsiTheme="minorHAnsi"/>
          <w:i/>
          <w:iCs/>
        </w:rPr>
        <w:t>)</w:t>
      </w:r>
      <w:r w:rsidR="78A1AA73" w:rsidRPr="7E3BF4B4">
        <w:rPr>
          <w:rFonts w:asciiTheme="minorHAnsi" w:eastAsiaTheme="minorEastAsia" w:hAnsiTheme="minorHAnsi"/>
          <w:i/>
          <w:iCs/>
        </w:rPr>
        <w:t xml:space="preserve"> </w:t>
      </w:r>
      <w:r w:rsidR="009B6554" w:rsidRPr="7E3BF4B4">
        <w:rPr>
          <w:rFonts w:asciiTheme="minorHAnsi" w:eastAsiaTheme="minorEastAsia" w:hAnsiTheme="minorHAnsi"/>
          <w:i/>
          <w:iCs/>
        </w:rPr>
        <w:t xml:space="preserve">kunt.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5EE" w14:paraId="43CBB02E" w14:textId="77777777" w:rsidTr="00CB1326">
        <w:tc>
          <w:tcPr>
            <w:tcW w:w="9062" w:type="dxa"/>
          </w:tcPr>
          <w:p w14:paraId="409D24EB" w14:textId="77777777" w:rsidR="002601FF" w:rsidRDefault="002601FF" w:rsidP="002601FF">
            <w:r w:rsidRPr="002543B7">
              <w:rPr>
                <w:rFonts w:asciiTheme="minorHAnsi" w:eastAsiaTheme="minorEastAsia" w:hAnsiTheme="minorHAnsi"/>
                <w:u w:val="single"/>
              </w:rPr>
              <w:t>Vul hier</w:t>
            </w:r>
            <w:r>
              <w:rPr>
                <w:rFonts w:asciiTheme="minorHAnsi" w:eastAsiaTheme="minorEastAsia" w:hAnsiTheme="minorHAnsi"/>
                <w:u w:val="single"/>
              </w:rPr>
              <w:t xml:space="preserve"> je antwoord in op vraag 3</w:t>
            </w:r>
          </w:p>
          <w:p w14:paraId="679E232F" w14:textId="77777777" w:rsidR="00E065EE" w:rsidRDefault="00E065EE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38B8BDC8" w14:textId="77777777" w:rsidR="00E065EE" w:rsidRDefault="00E065EE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2255773A" w14:textId="77777777" w:rsidR="00DF0669" w:rsidRDefault="00DF0669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</w:tc>
      </w:tr>
    </w:tbl>
    <w:p w14:paraId="7832B2D1" w14:textId="77777777" w:rsidR="00BA19A1" w:rsidRDefault="00BA19A1" w:rsidP="00824012">
      <w:pPr>
        <w:rPr>
          <w:rFonts w:asciiTheme="minorHAnsi" w:eastAsiaTheme="minorEastAsia" w:hAnsiTheme="minorHAnsi"/>
          <w:b/>
          <w:bCs/>
        </w:rPr>
      </w:pPr>
    </w:p>
    <w:p w14:paraId="4C030186" w14:textId="77777777" w:rsidR="009B489D" w:rsidRDefault="0027753D" w:rsidP="00824012">
      <w:pPr>
        <w:rPr>
          <w:rFonts w:asciiTheme="minorHAnsi" w:eastAsiaTheme="minorEastAsia" w:hAnsiTheme="minorHAnsi"/>
          <w:b/>
          <w:bCs/>
        </w:rPr>
      </w:pPr>
      <w:r>
        <w:rPr>
          <w:rFonts w:asciiTheme="minorHAnsi" w:eastAsiaTheme="minorEastAsia" w:hAnsiTheme="minorHAnsi"/>
          <w:b/>
          <w:bCs/>
        </w:rPr>
        <w:t>4</w:t>
      </w:r>
      <w:r w:rsidRPr="008E557E">
        <w:rPr>
          <w:rFonts w:asciiTheme="minorHAnsi" w:eastAsiaTheme="minorEastAsia" w:hAnsiTheme="minorHAnsi"/>
          <w:b/>
          <w:bCs/>
        </w:rPr>
        <w:t>. Op welke manier wil je de geleerde lessen uit het trajec</w:t>
      </w:r>
      <w:r w:rsidR="00792CDD">
        <w:rPr>
          <w:rFonts w:asciiTheme="minorHAnsi" w:eastAsiaTheme="minorEastAsia" w:hAnsiTheme="minorHAnsi"/>
          <w:b/>
          <w:bCs/>
        </w:rPr>
        <w:t>t toepassen</w:t>
      </w:r>
      <w:r w:rsidRPr="008E557E">
        <w:rPr>
          <w:rFonts w:asciiTheme="minorHAnsi" w:eastAsiaTheme="minorEastAsia" w:hAnsiTheme="minorHAnsi"/>
          <w:b/>
          <w:bCs/>
        </w:rPr>
        <w:t xml:space="preserve"> in je toekomstige beroepspraktijk? </w:t>
      </w:r>
      <w:r w:rsidR="00824012">
        <w:rPr>
          <w:rFonts w:asciiTheme="minorHAnsi" w:eastAsiaTheme="minorEastAsia" w:hAnsiTheme="minorHAnsi"/>
          <w:b/>
          <w:bCs/>
        </w:rPr>
        <w:tab/>
      </w:r>
      <w:r w:rsidR="00824012">
        <w:rPr>
          <w:rFonts w:asciiTheme="minorHAnsi" w:eastAsiaTheme="minorEastAsia" w:hAnsiTheme="minorHAnsi"/>
          <w:b/>
          <w:bCs/>
        </w:rPr>
        <w:tab/>
      </w:r>
      <w:r w:rsidR="00824012">
        <w:rPr>
          <w:rFonts w:asciiTheme="minorHAnsi" w:eastAsiaTheme="minorEastAsia" w:hAnsiTheme="minorHAnsi"/>
          <w:b/>
          <w:bCs/>
        </w:rPr>
        <w:tab/>
      </w:r>
      <w:r w:rsidR="00824012">
        <w:rPr>
          <w:rFonts w:asciiTheme="minorHAnsi" w:eastAsiaTheme="minorEastAsia" w:hAnsiTheme="minorHAnsi"/>
          <w:b/>
          <w:bCs/>
        </w:rPr>
        <w:tab/>
      </w:r>
      <w:r w:rsidR="00824012">
        <w:rPr>
          <w:rFonts w:asciiTheme="minorHAnsi" w:eastAsiaTheme="minorEastAsia" w:hAnsiTheme="minorHAnsi"/>
          <w:b/>
          <w:bCs/>
        </w:rPr>
        <w:tab/>
      </w:r>
      <w:r w:rsidR="00824012">
        <w:rPr>
          <w:rFonts w:asciiTheme="minorHAnsi" w:eastAsiaTheme="minorEastAsia" w:hAnsiTheme="minorHAnsi"/>
          <w:b/>
          <w:bCs/>
        </w:rPr>
        <w:tab/>
      </w:r>
      <w:r w:rsidR="00824012">
        <w:rPr>
          <w:rFonts w:asciiTheme="minorHAnsi" w:eastAsiaTheme="minorEastAsia" w:hAnsiTheme="minorHAnsi"/>
          <w:b/>
          <w:bCs/>
        </w:rPr>
        <w:tab/>
      </w:r>
      <w:r w:rsidR="00824012">
        <w:rPr>
          <w:rFonts w:asciiTheme="minorHAnsi" w:eastAsiaTheme="minorEastAsia" w:hAnsiTheme="minorHAnsi"/>
          <w:b/>
          <w:bCs/>
        </w:rPr>
        <w:tab/>
        <w:t xml:space="preserve">         </w:t>
      </w:r>
    </w:p>
    <w:p w14:paraId="2A5E466D" w14:textId="77777777" w:rsidR="006B6600" w:rsidRDefault="00A1594E" w:rsidP="006B6600">
      <w:pPr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</w:rPr>
        <w:t xml:space="preserve">Wat zijn de resultaten die je nastreeft en hoe ga je ze </w:t>
      </w:r>
      <w:r w:rsidR="00D35FE1">
        <w:rPr>
          <w:rFonts w:asciiTheme="minorHAnsi" w:eastAsiaTheme="minorEastAsia" w:hAnsiTheme="minorHAnsi"/>
          <w:i/>
          <w:iCs/>
        </w:rPr>
        <w:t xml:space="preserve">concreet en op korte termijn toepassen?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6600" w14:paraId="22A02F63" w14:textId="77777777" w:rsidTr="00CB1326">
        <w:tc>
          <w:tcPr>
            <w:tcW w:w="9062" w:type="dxa"/>
          </w:tcPr>
          <w:p w14:paraId="7DC087C7" w14:textId="77777777" w:rsidR="002601FF" w:rsidRDefault="002601FF" w:rsidP="002601FF">
            <w:r w:rsidRPr="002543B7">
              <w:rPr>
                <w:rFonts w:asciiTheme="minorHAnsi" w:eastAsiaTheme="minorEastAsia" w:hAnsiTheme="minorHAnsi"/>
                <w:u w:val="single"/>
              </w:rPr>
              <w:t>Vul hier</w:t>
            </w:r>
            <w:r>
              <w:rPr>
                <w:rFonts w:asciiTheme="minorHAnsi" w:eastAsiaTheme="minorEastAsia" w:hAnsiTheme="minorHAnsi"/>
                <w:u w:val="single"/>
              </w:rPr>
              <w:t xml:space="preserve"> je antwoord in op vraag 4</w:t>
            </w:r>
          </w:p>
          <w:p w14:paraId="5E25E8BC" w14:textId="77777777" w:rsidR="006B6600" w:rsidRDefault="006B6600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6F5E4F7B" w14:textId="77777777" w:rsidR="006B6600" w:rsidRDefault="006B6600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101C2410" w14:textId="77777777" w:rsidR="00DF0669" w:rsidRDefault="00DF0669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</w:tc>
      </w:tr>
    </w:tbl>
    <w:p w14:paraId="7646BDEE" w14:textId="77777777" w:rsidR="0020730F" w:rsidRPr="00530861" w:rsidRDefault="0020730F" w:rsidP="00824012">
      <w:pPr>
        <w:rPr>
          <w:rFonts w:asciiTheme="minorHAnsi" w:eastAsiaTheme="minorEastAsia" w:hAnsiTheme="minorHAnsi"/>
          <w:i/>
          <w:iCs/>
        </w:rPr>
      </w:pPr>
    </w:p>
    <w:p w14:paraId="12F152EB" w14:textId="77777777" w:rsidR="00B548E2" w:rsidRPr="008E557E" w:rsidRDefault="0090780E" w:rsidP="6B1F269A">
      <w:pPr>
        <w:rPr>
          <w:rFonts w:asciiTheme="minorHAnsi" w:eastAsiaTheme="minorEastAsia" w:hAnsiTheme="minorHAnsi"/>
          <w:b/>
          <w:bCs/>
          <w:u w:val="single"/>
        </w:rPr>
      </w:pPr>
      <w:r>
        <w:rPr>
          <w:rFonts w:asciiTheme="minorHAnsi" w:eastAsiaTheme="minorEastAsia" w:hAnsiTheme="minorHAnsi"/>
          <w:b/>
          <w:bCs/>
        </w:rPr>
        <w:t>5</w:t>
      </w:r>
      <w:r w:rsidR="3A1DD58B" w:rsidRPr="008E557E">
        <w:rPr>
          <w:rFonts w:asciiTheme="minorHAnsi" w:eastAsiaTheme="minorEastAsia" w:hAnsiTheme="minorHAnsi"/>
          <w:b/>
          <w:bCs/>
        </w:rPr>
        <w:t xml:space="preserve">. </w:t>
      </w:r>
      <w:r w:rsidR="00B627A3">
        <w:rPr>
          <w:rFonts w:asciiTheme="minorHAnsi" w:eastAsiaTheme="minorEastAsia" w:hAnsiTheme="minorHAnsi"/>
          <w:b/>
          <w:bCs/>
        </w:rPr>
        <w:t>Hoe draagt de beoogde ontwikkeling bij aan jouw</w:t>
      </w:r>
      <w:r w:rsidR="00922009" w:rsidRPr="008E557E">
        <w:rPr>
          <w:rFonts w:asciiTheme="minorHAnsi" w:eastAsiaTheme="minorEastAsia" w:hAnsiTheme="minorHAnsi"/>
          <w:b/>
          <w:bCs/>
        </w:rPr>
        <w:t xml:space="preserve"> toekomstperspectief?</w:t>
      </w:r>
      <w:r w:rsidR="00B24EDD" w:rsidRPr="008E557E">
        <w:rPr>
          <w:rFonts w:asciiTheme="minorHAnsi" w:eastAsiaTheme="minorEastAsia" w:hAnsiTheme="minorHAnsi"/>
          <w:b/>
          <w:bCs/>
        </w:rPr>
        <w:t xml:space="preserve"> </w:t>
      </w:r>
    </w:p>
    <w:p w14:paraId="4F06B3CC" w14:textId="77777777" w:rsidR="00095234" w:rsidRDefault="00530861" w:rsidP="6B1F269A">
      <w:pPr>
        <w:rPr>
          <w:rFonts w:asciiTheme="minorHAnsi" w:eastAsiaTheme="minorEastAsia" w:hAnsiTheme="minorHAnsi"/>
          <w:i/>
          <w:iCs/>
        </w:rPr>
      </w:pPr>
      <w:r w:rsidRPr="00530861">
        <w:rPr>
          <w:rFonts w:asciiTheme="minorHAnsi" w:eastAsiaTheme="minorEastAsia" w:hAnsiTheme="minorHAnsi"/>
          <w:i/>
          <w:iCs/>
        </w:rPr>
        <w:t>Omschrijf welk</w:t>
      </w:r>
      <w:r w:rsidR="005E57DE">
        <w:rPr>
          <w:rFonts w:asciiTheme="minorHAnsi" w:eastAsiaTheme="minorEastAsia" w:hAnsiTheme="minorHAnsi"/>
          <w:i/>
          <w:iCs/>
        </w:rPr>
        <w:t xml:space="preserve"> effect</w:t>
      </w:r>
      <w:r w:rsidRPr="00530861">
        <w:rPr>
          <w:rFonts w:asciiTheme="minorHAnsi" w:eastAsiaTheme="minorEastAsia" w:hAnsiTheme="minorHAnsi"/>
          <w:i/>
          <w:iCs/>
        </w:rPr>
        <w:t xml:space="preserve"> je op de lange termijn verwacht van de</w:t>
      </w:r>
      <w:r w:rsidR="00026B99">
        <w:rPr>
          <w:rFonts w:asciiTheme="minorHAnsi" w:eastAsiaTheme="minorEastAsia" w:hAnsiTheme="minorHAnsi"/>
          <w:i/>
          <w:iCs/>
        </w:rPr>
        <w:t xml:space="preserve"> opgedane</w:t>
      </w:r>
      <w:r w:rsidRPr="00530861">
        <w:rPr>
          <w:rFonts w:asciiTheme="minorHAnsi" w:eastAsiaTheme="minorEastAsia" w:hAnsiTheme="minorHAnsi"/>
          <w:i/>
          <w:iCs/>
        </w:rPr>
        <w:t xml:space="preserve"> kennis en vaardigheden </w:t>
      </w:r>
      <w:r w:rsidR="00C90C2B">
        <w:rPr>
          <w:rFonts w:asciiTheme="minorHAnsi" w:eastAsiaTheme="minorEastAsia" w:hAnsiTheme="minorHAnsi"/>
          <w:i/>
          <w:iCs/>
        </w:rPr>
        <w:t xml:space="preserve">van het </w:t>
      </w:r>
      <w:proofErr w:type="spellStart"/>
      <w:r w:rsidR="00C90C2B">
        <w:rPr>
          <w:rFonts w:asciiTheme="minorHAnsi" w:eastAsiaTheme="minorEastAsia" w:hAnsiTheme="minorHAnsi"/>
          <w:i/>
          <w:iCs/>
        </w:rPr>
        <w:t>coaching</w:t>
      </w:r>
      <w:r w:rsidR="00303D4D">
        <w:rPr>
          <w:rFonts w:asciiTheme="minorHAnsi" w:eastAsiaTheme="minorEastAsia" w:hAnsiTheme="minorHAnsi"/>
          <w:i/>
          <w:iCs/>
        </w:rPr>
        <w:t>s</w:t>
      </w:r>
      <w:r w:rsidR="00C90C2B">
        <w:rPr>
          <w:rFonts w:asciiTheme="minorHAnsi" w:eastAsiaTheme="minorEastAsia" w:hAnsiTheme="minorHAnsi"/>
          <w:i/>
          <w:iCs/>
        </w:rPr>
        <w:t>traject</w:t>
      </w:r>
      <w:proofErr w:type="spellEnd"/>
      <w:r w:rsidRPr="00530861">
        <w:rPr>
          <w:rFonts w:asciiTheme="minorHAnsi" w:eastAsiaTheme="minorEastAsia" w:hAnsiTheme="minorHAnsi"/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6600" w14:paraId="024CD4F4" w14:textId="77777777" w:rsidTr="00CB1326">
        <w:tc>
          <w:tcPr>
            <w:tcW w:w="9062" w:type="dxa"/>
          </w:tcPr>
          <w:p w14:paraId="4F2C7C50" w14:textId="77777777" w:rsidR="002601FF" w:rsidRDefault="002601FF" w:rsidP="002601FF">
            <w:r w:rsidRPr="002543B7">
              <w:rPr>
                <w:rFonts w:asciiTheme="minorHAnsi" w:eastAsiaTheme="minorEastAsia" w:hAnsiTheme="minorHAnsi"/>
                <w:u w:val="single"/>
              </w:rPr>
              <w:t>Vul hier</w:t>
            </w:r>
            <w:r>
              <w:rPr>
                <w:rFonts w:asciiTheme="minorHAnsi" w:eastAsiaTheme="minorEastAsia" w:hAnsiTheme="minorHAnsi"/>
                <w:u w:val="single"/>
              </w:rPr>
              <w:t xml:space="preserve"> je antwoord in op vraag 5</w:t>
            </w:r>
          </w:p>
          <w:p w14:paraId="78A9F5C8" w14:textId="77777777" w:rsidR="006B6600" w:rsidRDefault="006B6600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2B46E900" w14:textId="77777777" w:rsidR="00DF0669" w:rsidRDefault="00DF0669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5A657BD7" w14:textId="77777777" w:rsidR="006B6600" w:rsidRDefault="006B6600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</w:tc>
      </w:tr>
    </w:tbl>
    <w:p w14:paraId="5892530E" w14:textId="77777777" w:rsidR="00530861" w:rsidRDefault="00530861" w:rsidP="6B1F269A">
      <w:pPr>
        <w:rPr>
          <w:rFonts w:asciiTheme="minorHAnsi" w:eastAsiaTheme="minorEastAsia" w:hAnsiTheme="minorHAnsi"/>
          <w:b/>
          <w:bCs/>
        </w:rPr>
      </w:pPr>
    </w:p>
    <w:p w14:paraId="008925B2" w14:textId="77777777" w:rsidR="005B2A82" w:rsidRPr="008E557E" w:rsidRDefault="46AFCB34" w:rsidP="6B1F269A">
      <w:pPr>
        <w:rPr>
          <w:rFonts w:asciiTheme="minorHAnsi" w:eastAsiaTheme="minorEastAsia" w:hAnsiTheme="minorHAnsi"/>
          <w:b/>
          <w:bCs/>
        </w:rPr>
      </w:pPr>
      <w:r w:rsidRPr="008E557E">
        <w:rPr>
          <w:rFonts w:asciiTheme="minorHAnsi" w:eastAsiaTheme="minorEastAsia" w:hAnsiTheme="minorHAnsi"/>
          <w:b/>
          <w:bCs/>
        </w:rPr>
        <w:t xml:space="preserve">6. Welke </w:t>
      </w:r>
      <w:r w:rsidR="00D96038">
        <w:rPr>
          <w:rFonts w:asciiTheme="minorHAnsi" w:eastAsiaTheme="minorEastAsia" w:hAnsiTheme="minorHAnsi"/>
          <w:b/>
          <w:bCs/>
        </w:rPr>
        <w:t xml:space="preserve">kwaliteiten </w:t>
      </w:r>
      <w:r w:rsidRPr="008E557E">
        <w:rPr>
          <w:rFonts w:asciiTheme="minorHAnsi" w:eastAsiaTheme="minorEastAsia" w:hAnsiTheme="minorHAnsi"/>
          <w:b/>
          <w:bCs/>
        </w:rPr>
        <w:t xml:space="preserve">van de coach </w:t>
      </w:r>
      <w:r w:rsidR="24C98221" w:rsidRPr="008E557E">
        <w:rPr>
          <w:rFonts w:asciiTheme="minorHAnsi" w:eastAsiaTheme="minorEastAsia" w:hAnsiTheme="minorHAnsi"/>
          <w:b/>
          <w:bCs/>
        </w:rPr>
        <w:t>verwacht je bij de invulling van je leervraag?</w:t>
      </w:r>
      <w:r w:rsidR="002543B7" w:rsidRPr="008E557E">
        <w:rPr>
          <w:rFonts w:asciiTheme="minorHAnsi" w:eastAsiaTheme="minorEastAsia" w:hAnsiTheme="minorHAnsi"/>
          <w:b/>
          <w:bCs/>
        </w:rPr>
        <w:t xml:space="preserve"> </w:t>
      </w:r>
    </w:p>
    <w:p w14:paraId="2877CD78" w14:textId="77777777" w:rsidR="006B6600" w:rsidRDefault="000C1E85" w:rsidP="006B6600">
      <w:pPr>
        <w:rPr>
          <w:rFonts w:asciiTheme="minorHAnsi" w:eastAsiaTheme="minorEastAsia" w:hAnsiTheme="minorHAnsi"/>
          <w:i/>
          <w:iCs/>
        </w:rPr>
      </w:pPr>
      <w:r w:rsidRPr="000C1E85">
        <w:rPr>
          <w:rFonts w:asciiTheme="minorHAnsi" w:eastAsiaTheme="minorEastAsia" w:hAnsiTheme="minorHAnsi"/>
          <w:i/>
          <w:iCs/>
        </w:rPr>
        <w:t xml:space="preserve">Wat verwacht jij van jouw coach bij de invulling van jouw ontwikkeltraject?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6600" w14:paraId="7B064C0A" w14:textId="77777777" w:rsidTr="00CB1326">
        <w:tc>
          <w:tcPr>
            <w:tcW w:w="9062" w:type="dxa"/>
          </w:tcPr>
          <w:p w14:paraId="17124A17" w14:textId="77777777" w:rsidR="006B6600" w:rsidRDefault="002601FF" w:rsidP="00BA19A1">
            <w:pPr>
              <w:rPr>
                <w:rFonts w:asciiTheme="minorHAnsi" w:eastAsiaTheme="minorEastAsia" w:hAnsiTheme="minorHAnsi"/>
              </w:rPr>
            </w:pPr>
            <w:r w:rsidRPr="002543B7">
              <w:rPr>
                <w:rFonts w:asciiTheme="minorHAnsi" w:eastAsiaTheme="minorEastAsia" w:hAnsiTheme="minorHAnsi"/>
                <w:u w:val="single"/>
              </w:rPr>
              <w:t>Vul hier</w:t>
            </w:r>
            <w:r>
              <w:rPr>
                <w:rFonts w:asciiTheme="minorHAnsi" w:eastAsiaTheme="minorEastAsia" w:hAnsiTheme="minorHAnsi"/>
                <w:u w:val="single"/>
              </w:rPr>
              <w:t xml:space="preserve"> je antwoord in op vraag 6</w:t>
            </w:r>
          </w:p>
          <w:p w14:paraId="33B11D00" w14:textId="77777777" w:rsidR="006B6600" w:rsidRDefault="006B6600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2CB25385" w14:textId="77777777" w:rsidR="00DF0669" w:rsidRDefault="00DF0669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503ACE39" w14:textId="77777777" w:rsidR="006B6600" w:rsidRDefault="006B6600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</w:tc>
      </w:tr>
    </w:tbl>
    <w:p w14:paraId="3BA0105F" w14:textId="77777777" w:rsidR="00095234" w:rsidRDefault="00095234" w:rsidP="6B1F269A">
      <w:pPr>
        <w:rPr>
          <w:rFonts w:asciiTheme="minorHAnsi" w:eastAsiaTheme="minorEastAsia" w:hAnsiTheme="minorHAnsi"/>
          <w:b/>
          <w:bCs/>
        </w:rPr>
      </w:pPr>
    </w:p>
    <w:p w14:paraId="06A0E65B" w14:textId="77777777" w:rsidR="006B6600" w:rsidRDefault="1EA72E6B" w:rsidP="006B6600">
      <w:pPr>
        <w:rPr>
          <w:rFonts w:asciiTheme="minorHAnsi" w:eastAsiaTheme="minorEastAsia" w:hAnsiTheme="minorHAnsi"/>
          <w:i/>
          <w:iCs/>
        </w:rPr>
      </w:pPr>
      <w:r w:rsidRPr="008E557E">
        <w:rPr>
          <w:rFonts w:asciiTheme="minorHAnsi" w:eastAsiaTheme="minorEastAsia" w:hAnsiTheme="minorHAnsi"/>
          <w:b/>
          <w:bCs/>
        </w:rPr>
        <w:t xml:space="preserve">7. </w:t>
      </w:r>
      <w:r w:rsidR="400873F4" w:rsidRPr="008E557E">
        <w:rPr>
          <w:rFonts w:asciiTheme="minorHAnsi" w:eastAsiaTheme="minorEastAsia" w:hAnsiTheme="minorHAnsi"/>
          <w:b/>
          <w:bCs/>
        </w:rPr>
        <w:t>Wat is de naam van de coach die je hebt gekozen voor jouw traject?</w:t>
      </w:r>
      <w:r w:rsidR="00B24EDD" w:rsidRPr="008E557E">
        <w:rPr>
          <w:rFonts w:asciiTheme="minorHAnsi" w:eastAsiaTheme="minorEastAsia" w:hAnsiTheme="minorHAnsi"/>
          <w:b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6600" w14:paraId="14A74E54" w14:textId="77777777" w:rsidTr="00CB1326">
        <w:tc>
          <w:tcPr>
            <w:tcW w:w="9062" w:type="dxa"/>
          </w:tcPr>
          <w:p w14:paraId="65B1DC5D" w14:textId="77777777" w:rsidR="00D408FA" w:rsidRDefault="002601FF" w:rsidP="00BA19A1">
            <w:pPr>
              <w:rPr>
                <w:rFonts w:asciiTheme="minorHAnsi" w:eastAsiaTheme="minorEastAsia" w:hAnsiTheme="minorHAnsi"/>
              </w:rPr>
            </w:pPr>
            <w:r w:rsidRPr="002543B7">
              <w:rPr>
                <w:rFonts w:asciiTheme="minorHAnsi" w:eastAsiaTheme="minorEastAsia" w:hAnsiTheme="minorHAnsi"/>
                <w:u w:val="single"/>
              </w:rPr>
              <w:t>Vul hier</w:t>
            </w:r>
            <w:r>
              <w:rPr>
                <w:rFonts w:asciiTheme="minorHAnsi" w:eastAsiaTheme="minorEastAsia" w:hAnsiTheme="minorHAnsi"/>
                <w:u w:val="single"/>
              </w:rPr>
              <w:t xml:space="preserve"> je antwoord in op vraag 7</w:t>
            </w:r>
          </w:p>
          <w:p w14:paraId="735FDB89" w14:textId="77777777" w:rsidR="00D408FA" w:rsidRDefault="00D408FA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3F760B5C" w14:textId="77777777" w:rsidR="00DF0669" w:rsidRDefault="00DF0669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  <w:p w14:paraId="2E9E942D" w14:textId="77777777" w:rsidR="00D408FA" w:rsidRDefault="00D408FA" w:rsidP="00CB1326">
            <w:pPr>
              <w:tabs>
                <w:tab w:val="left" w:pos="3220"/>
              </w:tabs>
              <w:spacing w:line="279" w:lineRule="auto"/>
              <w:rPr>
                <w:rFonts w:asciiTheme="minorHAnsi" w:eastAsiaTheme="minorEastAsia" w:hAnsiTheme="minorHAnsi"/>
              </w:rPr>
            </w:pPr>
          </w:p>
        </w:tc>
      </w:tr>
    </w:tbl>
    <w:p w14:paraId="7174A708" w14:textId="77777777" w:rsidR="1EA72E6B" w:rsidRPr="008E557E" w:rsidRDefault="1EA72E6B" w:rsidP="6B1F269A">
      <w:pPr>
        <w:rPr>
          <w:rFonts w:asciiTheme="minorHAnsi" w:eastAsiaTheme="minorEastAsia" w:hAnsiTheme="minorHAnsi"/>
          <w:b/>
          <w:bCs/>
        </w:rPr>
      </w:pPr>
    </w:p>
    <w:sectPr w:rsidR="1EA72E6B" w:rsidRPr="008E55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142B" w14:textId="77777777" w:rsidR="00340CF4" w:rsidRDefault="00340CF4" w:rsidP="008E557E">
      <w:pPr>
        <w:spacing w:after="0"/>
      </w:pPr>
      <w:r>
        <w:separator/>
      </w:r>
    </w:p>
  </w:endnote>
  <w:endnote w:type="continuationSeparator" w:id="0">
    <w:p w14:paraId="0F01B299" w14:textId="77777777" w:rsidR="00340CF4" w:rsidRDefault="00340CF4" w:rsidP="008E55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159159"/>
      <w:docPartObj>
        <w:docPartGallery w:val="Page Numbers (Bottom of Page)"/>
        <w:docPartUnique/>
      </w:docPartObj>
    </w:sdtPr>
    <w:sdtEndPr/>
    <w:sdtContent>
      <w:p w14:paraId="1AC46C2C" w14:textId="77777777" w:rsidR="008E557E" w:rsidRDefault="008E557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68C41" w14:textId="77777777" w:rsidR="008E557E" w:rsidRDefault="008E55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33C0" w14:textId="77777777" w:rsidR="00340CF4" w:rsidRDefault="00340CF4" w:rsidP="008E557E">
      <w:pPr>
        <w:spacing w:after="0"/>
      </w:pPr>
      <w:r>
        <w:separator/>
      </w:r>
    </w:p>
  </w:footnote>
  <w:footnote w:type="continuationSeparator" w:id="0">
    <w:p w14:paraId="3AC99692" w14:textId="77777777" w:rsidR="00340CF4" w:rsidRDefault="00340CF4" w:rsidP="008E557E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1EFF"/>
    <w:multiLevelType w:val="hybridMultilevel"/>
    <w:tmpl w:val="901865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B58E6"/>
    <w:multiLevelType w:val="hybridMultilevel"/>
    <w:tmpl w:val="3718DF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35D57"/>
    <w:multiLevelType w:val="hybridMultilevel"/>
    <w:tmpl w:val="901865E0"/>
    <w:lvl w:ilvl="0" w:tplc="DA2A2580">
      <w:start w:val="1"/>
      <w:numFmt w:val="decimal"/>
      <w:lvlText w:val="%1."/>
      <w:lvlJc w:val="left"/>
      <w:pPr>
        <w:ind w:left="720" w:hanging="360"/>
      </w:pPr>
    </w:lvl>
    <w:lvl w:ilvl="1" w:tplc="14E016D8">
      <w:start w:val="1"/>
      <w:numFmt w:val="lowerLetter"/>
      <w:lvlText w:val="%2."/>
      <w:lvlJc w:val="left"/>
      <w:pPr>
        <w:ind w:left="1440" w:hanging="360"/>
      </w:pPr>
    </w:lvl>
    <w:lvl w:ilvl="2" w:tplc="CDB881EE">
      <w:start w:val="1"/>
      <w:numFmt w:val="lowerRoman"/>
      <w:lvlText w:val="%3."/>
      <w:lvlJc w:val="right"/>
      <w:pPr>
        <w:ind w:left="2160" w:hanging="180"/>
      </w:pPr>
    </w:lvl>
    <w:lvl w:ilvl="3" w:tplc="F06AA412">
      <w:start w:val="1"/>
      <w:numFmt w:val="decimal"/>
      <w:lvlText w:val="%4."/>
      <w:lvlJc w:val="left"/>
      <w:pPr>
        <w:ind w:left="2880" w:hanging="360"/>
      </w:pPr>
    </w:lvl>
    <w:lvl w:ilvl="4" w:tplc="BA26E38A">
      <w:start w:val="1"/>
      <w:numFmt w:val="lowerLetter"/>
      <w:lvlText w:val="%5."/>
      <w:lvlJc w:val="left"/>
      <w:pPr>
        <w:ind w:left="3600" w:hanging="360"/>
      </w:pPr>
    </w:lvl>
    <w:lvl w:ilvl="5" w:tplc="A6102CCC">
      <w:start w:val="1"/>
      <w:numFmt w:val="lowerRoman"/>
      <w:lvlText w:val="%6."/>
      <w:lvlJc w:val="right"/>
      <w:pPr>
        <w:ind w:left="4320" w:hanging="180"/>
      </w:pPr>
    </w:lvl>
    <w:lvl w:ilvl="6" w:tplc="FFB0C182">
      <w:start w:val="1"/>
      <w:numFmt w:val="decimal"/>
      <w:lvlText w:val="%7."/>
      <w:lvlJc w:val="left"/>
      <w:pPr>
        <w:ind w:left="5040" w:hanging="360"/>
      </w:pPr>
    </w:lvl>
    <w:lvl w:ilvl="7" w:tplc="14904F64">
      <w:start w:val="1"/>
      <w:numFmt w:val="lowerLetter"/>
      <w:lvlText w:val="%8."/>
      <w:lvlJc w:val="left"/>
      <w:pPr>
        <w:ind w:left="5760" w:hanging="360"/>
      </w:pPr>
    </w:lvl>
    <w:lvl w:ilvl="8" w:tplc="08340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C2D53"/>
    <w:multiLevelType w:val="hybridMultilevel"/>
    <w:tmpl w:val="516650F8"/>
    <w:lvl w:ilvl="0" w:tplc="A92EC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0F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C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65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4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45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B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0C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8D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11402">
    <w:abstractNumId w:val="3"/>
  </w:num>
  <w:num w:numId="2" w16cid:durableId="1539657265">
    <w:abstractNumId w:val="2"/>
  </w:num>
  <w:num w:numId="3" w16cid:durableId="868033074">
    <w:abstractNumId w:val="1"/>
  </w:num>
  <w:num w:numId="4" w16cid:durableId="118659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E2"/>
    <w:rsid w:val="0002094B"/>
    <w:rsid w:val="0002491D"/>
    <w:rsid w:val="00026B99"/>
    <w:rsid w:val="0004096B"/>
    <w:rsid w:val="00052B25"/>
    <w:rsid w:val="00053543"/>
    <w:rsid w:val="00072E4F"/>
    <w:rsid w:val="00083424"/>
    <w:rsid w:val="00085D36"/>
    <w:rsid w:val="00095234"/>
    <w:rsid w:val="000A74FD"/>
    <w:rsid w:val="000B4749"/>
    <w:rsid w:val="000B5B2E"/>
    <w:rsid w:val="000C1E85"/>
    <w:rsid w:val="000E522B"/>
    <w:rsid w:val="000F2289"/>
    <w:rsid w:val="00132823"/>
    <w:rsid w:val="00146E8D"/>
    <w:rsid w:val="0015460D"/>
    <w:rsid w:val="001656A2"/>
    <w:rsid w:val="001660F3"/>
    <w:rsid w:val="0017522E"/>
    <w:rsid w:val="00175F8A"/>
    <w:rsid w:val="001819CD"/>
    <w:rsid w:val="001B0C33"/>
    <w:rsid w:val="001E1361"/>
    <w:rsid w:val="001E482F"/>
    <w:rsid w:val="001F0ECD"/>
    <w:rsid w:val="001F5C1A"/>
    <w:rsid w:val="0020465F"/>
    <w:rsid w:val="0020730F"/>
    <w:rsid w:val="00210EA1"/>
    <w:rsid w:val="002304D3"/>
    <w:rsid w:val="00230E91"/>
    <w:rsid w:val="002543B7"/>
    <w:rsid w:val="002579AA"/>
    <w:rsid w:val="002601FF"/>
    <w:rsid w:val="0027753D"/>
    <w:rsid w:val="0028127F"/>
    <w:rsid w:val="0029733A"/>
    <w:rsid w:val="002B20EB"/>
    <w:rsid w:val="002B5B81"/>
    <w:rsid w:val="002F6DEC"/>
    <w:rsid w:val="00303D4D"/>
    <w:rsid w:val="00305148"/>
    <w:rsid w:val="0031742C"/>
    <w:rsid w:val="00340CF4"/>
    <w:rsid w:val="0034401B"/>
    <w:rsid w:val="003577C1"/>
    <w:rsid w:val="003832F8"/>
    <w:rsid w:val="00385138"/>
    <w:rsid w:val="003959D3"/>
    <w:rsid w:val="003A1DFE"/>
    <w:rsid w:val="003C0D83"/>
    <w:rsid w:val="003C4B33"/>
    <w:rsid w:val="003D0D09"/>
    <w:rsid w:val="00410724"/>
    <w:rsid w:val="00411162"/>
    <w:rsid w:val="00417B51"/>
    <w:rsid w:val="00441B69"/>
    <w:rsid w:val="0045B77D"/>
    <w:rsid w:val="00475030"/>
    <w:rsid w:val="00494EC0"/>
    <w:rsid w:val="004B7BBB"/>
    <w:rsid w:val="004D7D8E"/>
    <w:rsid w:val="004E23E0"/>
    <w:rsid w:val="004F52C7"/>
    <w:rsid w:val="00511C72"/>
    <w:rsid w:val="00525697"/>
    <w:rsid w:val="00530861"/>
    <w:rsid w:val="005362F3"/>
    <w:rsid w:val="00541E7C"/>
    <w:rsid w:val="00570663"/>
    <w:rsid w:val="00592CEC"/>
    <w:rsid w:val="005A38F6"/>
    <w:rsid w:val="005A7ECD"/>
    <w:rsid w:val="005B109F"/>
    <w:rsid w:val="005B2A82"/>
    <w:rsid w:val="005B58C5"/>
    <w:rsid w:val="005E3B92"/>
    <w:rsid w:val="005E4428"/>
    <w:rsid w:val="005E57DE"/>
    <w:rsid w:val="005F1298"/>
    <w:rsid w:val="005F5EAF"/>
    <w:rsid w:val="00642371"/>
    <w:rsid w:val="006474EF"/>
    <w:rsid w:val="00654698"/>
    <w:rsid w:val="006839A9"/>
    <w:rsid w:val="006A1443"/>
    <w:rsid w:val="006A779C"/>
    <w:rsid w:val="006B2988"/>
    <w:rsid w:val="006B6600"/>
    <w:rsid w:val="006C13D8"/>
    <w:rsid w:val="006D1488"/>
    <w:rsid w:val="006E34CB"/>
    <w:rsid w:val="006E4722"/>
    <w:rsid w:val="006E753C"/>
    <w:rsid w:val="006F0336"/>
    <w:rsid w:val="007062D8"/>
    <w:rsid w:val="00711F09"/>
    <w:rsid w:val="00713619"/>
    <w:rsid w:val="007172E1"/>
    <w:rsid w:val="00750636"/>
    <w:rsid w:val="00754544"/>
    <w:rsid w:val="007630A0"/>
    <w:rsid w:val="00775A4F"/>
    <w:rsid w:val="00792CDD"/>
    <w:rsid w:val="007A54BD"/>
    <w:rsid w:val="007F127A"/>
    <w:rsid w:val="00814E95"/>
    <w:rsid w:val="00816C50"/>
    <w:rsid w:val="00824012"/>
    <w:rsid w:val="008277F5"/>
    <w:rsid w:val="008331DB"/>
    <w:rsid w:val="00837E09"/>
    <w:rsid w:val="00857961"/>
    <w:rsid w:val="008614DC"/>
    <w:rsid w:val="00865C5B"/>
    <w:rsid w:val="00866317"/>
    <w:rsid w:val="008700DD"/>
    <w:rsid w:val="0087675F"/>
    <w:rsid w:val="00892515"/>
    <w:rsid w:val="00897121"/>
    <w:rsid w:val="008A4BB0"/>
    <w:rsid w:val="008A5914"/>
    <w:rsid w:val="008C6122"/>
    <w:rsid w:val="008D75D4"/>
    <w:rsid w:val="008E557E"/>
    <w:rsid w:val="0090780E"/>
    <w:rsid w:val="00922009"/>
    <w:rsid w:val="00922AAB"/>
    <w:rsid w:val="009244EF"/>
    <w:rsid w:val="00927B9E"/>
    <w:rsid w:val="0096254A"/>
    <w:rsid w:val="009729DB"/>
    <w:rsid w:val="00990635"/>
    <w:rsid w:val="009914B4"/>
    <w:rsid w:val="00993E1C"/>
    <w:rsid w:val="009A2C4A"/>
    <w:rsid w:val="009B489D"/>
    <w:rsid w:val="009B6554"/>
    <w:rsid w:val="009C11E6"/>
    <w:rsid w:val="00A07C8D"/>
    <w:rsid w:val="00A14327"/>
    <w:rsid w:val="00A1554D"/>
    <w:rsid w:val="00A1594E"/>
    <w:rsid w:val="00A44757"/>
    <w:rsid w:val="00A503F4"/>
    <w:rsid w:val="00A52992"/>
    <w:rsid w:val="00A630F4"/>
    <w:rsid w:val="00A660A0"/>
    <w:rsid w:val="00A72E99"/>
    <w:rsid w:val="00AE7F54"/>
    <w:rsid w:val="00B026F3"/>
    <w:rsid w:val="00B07343"/>
    <w:rsid w:val="00B24EDD"/>
    <w:rsid w:val="00B448DF"/>
    <w:rsid w:val="00B52E78"/>
    <w:rsid w:val="00B548E2"/>
    <w:rsid w:val="00B57CC6"/>
    <w:rsid w:val="00B627A3"/>
    <w:rsid w:val="00B80576"/>
    <w:rsid w:val="00B90413"/>
    <w:rsid w:val="00BA037D"/>
    <w:rsid w:val="00BA19A1"/>
    <w:rsid w:val="00BB40F5"/>
    <w:rsid w:val="00BB45B3"/>
    <w:rsid w:val="00BC14F8"/>
    <w:rsid w:val="00BC37BB"/>
    <w:rsid w:val="00BC66D6"/>
    <w:rsid w:val="00BD37F2"/>
    <w:rsid w:val="00BE2021"/>
    <w:rsid w:val="00BF277A"/>
    <w:rsid w:val="00BF6967"/>
    <w:rsid w:val="00C05785"/>
    <w:rsid w:val="00C20D6D"/>
    <w:rsid w:val="00C510C6"/>
    <w:rsid w:val="00C66A6B"/>
    <w:rsid w:val="00C67746"/>
    <w:rsid w:val="00C72BCA"/>
    <w:rsid w:val="00C85CD2"/>
    <w:rsid w:val="00C90C2B"/>
    <w:rsid w:val="00CA1A29"/>
    <w:rsid w:val="00CB18E6"/>
    <w:rsid w:val="00CB5A07"/>
    <w:rsid w:val="00CB7F48"/>
    <w:rsid w:val="00CE204C"/>
    <w:rsid w:val="00CF1A43"/>
    <w:rsid w:val="00D11077"/>
    <w:rsid w:val="00D24EA3"/>
    <w:rsid w:val="00D300F4"/>
    <w:rsid w:val="00D35FE1"/>
    <w:rsid w:val="00D408FA"/>
    <w:rsid w:val="00D66EEA"/>
    <w:rsid w:val="00D72205"/>
    <w:rsid w:val="00D877EA"/>
    <w:rsid w:val="00D96038"/>
    <w:rsid w:val="00DB52B5"/>
    <w:rsid w:val="00DB6F2D"/>
    <w:rsid w:val="00DE6194"/>
    <w:rsid w:val="00DF0669"/>
    <w:rsid w:val="00E065EE"/>
    <w:rsid w:val="00E16367"/>
    <w:rsid w:val="00E521F4"/>
    <w:rsid w:val="00E62731"/>
    <w:rsid w:val="00E733CD"/>
    <w:rsid w:val="00ED0999"/>
    <w:rsid w:val="00ED3637"/>
    <w:rsid w:val="00EF03D8"/>
    <w:rsid w:val="00EF454A"/>
    <w:rsid w:val="00F11574"/>
    <w:rsid w:val="00F36236"/>
    <w:rsid w:val="00F47C4A"/>
    <w:rsid w:val="00F64597"/>
    <w:rsid w:val="00F74BDD"/>
    <w:rsid w:val="00F96BD5"/>
    <w:rsid w:val="00FA670D"/>
    <w:rsid w:val="00FA6EE9"/>
    <w:rsid w:val="00FC5B04"/>
    <w:rsid w:val="00FD1ABB"/>
    <w:rsid w:val="00FD1E3D"/>
    <w:rsid w:val="00FD7B37"/>
    <w:rsid w:val="02B2DD92"/>
    <w:rsid w:val="08C9B20A"/>
    <w:rsid w:val="0A3A2A6C"/>
    <w:rsid w:val="0A5B5442"/>
    <w:rsid w:val="0A72C36E"/>
    <w:rsid w:val="0B0F0BAA"/>
    <w:rsid w:val="0B40B80C"/>
    <w:rsid w:val="0C6DAF33"/>
    <w:rsid w:val="0CD3AF58"/>
    <w:rsid w:val="0D5A0A89"/>
    <w:rsid w:val="0D5EBA2D"/>
    <w:rsid w:val="0D9D09CF"/>
    <w:rsid w:val="108E5D45"/>
    <w:rsid w:val="10B63E51"/>
    <w:rsid w:val="11A0FF89"/>
    <w:rsid w:val="11A1E506"/>
    <w:rsid w:val="127EC01E"/>
    <w:rsid w:val="12AA1965"/>
    <w:rsid w:val="14F81E8C"/>
    <w:rsid w:val="170FC101"/>
    <w:rsid w:val="182CEE3B"/>
    <w:rsid w:val="18D0B8DB"/>
    <w:rsid w:val="1E53025B"/>
    <w:rsid w:val="1E9386DB"/>
    <w:rsid w:val="1EA72E6B"/>
    <w:rsid w:val="201F876B"/>
    <w:rsid w:val="2110514E"/>
    <w:rsid w:val="21A2E1F4"/>
    <w:rsid w:val="24C98221"/>
    <w:rsid w:val="269B7498"/>
    <w:rsid w:val="28FC9136"/>
    <w:rsid w:val="2AE654E7"/>
    <w:rsid w:val="2B3AF382"/>
    <w:rsid w:val="2D7A34F1"/>
    <w:rsid w:val="323C894B"/>
    <w:rsid w:val="32F07A66"/>
    <w:rsid w:val="35A89E5C"/>
    <w:rsid w:val="372CF704"/>
    <w:rsid w:val="37741104"/>
    <w:rsid w:val="3A1DD58B"/>
    <w:rsid w:val="3AB7676E"/>
    <w:rsid w:val="3D3CCB42"/>
    <w:rsid w:val="400873F4"/>
    <w:rsid w:val="41B609E3"/>
    <w:rsid w:val="431F33E7"/>
    <w:rsid w:val="4399C0B5"/>
    <w:rsid w:val="46957F47"/>
    <w:rsid w:val="46AFCB34"/>
    <w:rsid w:val="4A1EF6D0"/>
    <w:rsid w:val="4AA61E42"/>
    <w:rsid w:val="50B05CB7"/>
    <w:rsid w:val="50FBBF01"/>
    <w:rsid w:val="58E3A3FD"/>
    <w:rsid w:val="5A240B2D"/>
    <w:rsid w:val="5AEFF3DF"/>
    <w:rsid w:val="5C8E2D39"/>
    <w:rsid w:val="5CD494A2"/>
    <w:rsid w:val="5EDC9770"/>
    <w:rsid w:val="60A0BFCF"/>
    <w:rsid w:val="6225A17B"/>
    <w:rsid w:val="634D1861"/>
    <w:rsid w:val="648D0C4B"/>
    <w:rsid w:val="665D0760"/>
    <w:rsid w:val="6839A02D"/>
    <w:rsid w:val="6B1F269A"/>
    <w:rsid w:val="6B47D03A"/>
    <w:rsid w:val="6D5874CA"/>
    <w:rsid w:val="75372FE7"/>
    <w:rsid w:val="75671F91"/>
    <w:rsid w:val="78A1AA73"/>
    <w:rsid w:val="7CAC6225"/>
    <w:rsid w:val="7E3BF4B4"/>
    <w:rsid w:val="7EE66396"/>
    <w:rsid w:val="7F40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EB4E"/>
  <w15:chartTrackingRefBased/>
  <w15:docId w15:val="{9C6FABD0-8E0E-4DE0-9F31-022E18C1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205"/>
    <w:pPr>
      <w:spacing w:line="240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B5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4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4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4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48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4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4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4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48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48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48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48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48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48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4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48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48E2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48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48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48E2"/>
    <w:rPr>
      <w:rFonts w:ascii="Arial" w:hAnsi="Arial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48E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051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0514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05148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51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5148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51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514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E557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8E557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8E557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557E"/>
    <w:rPr>
      <w:rFonts w:ascii="Arial" w:hAnsi="Arial"/>
    </w:rPr>
  </w:style>
  <w:style w:type="table" w:styleId="Tabelraster">
    <w:name w:val="Table Grid"/>
    <w:basedOn w:val="Standaardtabel"/>
    <w:uiPriority w:val="39"/>
    <w:rsid w:val="00E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2a79-1d95-4a78-a884-4fb69f2e5604">
      <Terms xmlns="http://schemas.microsoft.com/office/infopath/2007/PartnerControls"/>
    </lcf76f155ced4ddcb4097134ff3c332f>
    <TaxCatchAll xmlns="03a2ee41-5ee8-441b-a144-79fdd79598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addef0faf745ed878b8cee78193f43c5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8f131ad70302f2fdf2821e06be9070b9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1BB83-EE62-4388-A008-ED11CAD30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B642A-0E8D-4830-B465-71A89B1EA67F}">
  <ds:schemaRefs>
    <ds:schemaRef ds:uri="http://www.w3.org/XML/1998/namespace"/>
    <ds:schemaRef ds:uri="http://purl.org/dc/elements/1.1/"/>
    <ds:schemaRef ds:uri="http://purl.org/dc/terms/"/>
    <ds:schemaRef ds:uri="1e0b2a79-1d95-4a78-a884-4fb69f2e5604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3a2ee41-5ee8-441b-a144-79fdd79598e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90A7E2-8C6D-4CFA-B80C-FB714B97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Feber</dc:creator>
  <cp:keywords/>
  <dc:description/>
  <cp:lastModifiedBy>Daniëlle Booms - Verbeeck</cp:lastModifiedBy>
  <cp:revision>2</cp:revision>
  <cp:lastPrinted>2025-08-28T11:08:00Z</cp:lastPrinted>
  <dcterms:created xsi:type="dcterms:W3CDTF">2025-11-06T12:02:00Z</dcterms:created>
  <dcterms:modified xsi:type="dcterms:W3CDTF">2025-11-06T12:02:00Z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MediaServiceImageTags">
    <vt:lpwstr/>
  </property>
  <property fmtid="{D5CDD505-2E9C-101B-9397-08002B2CF9AE}" pid="4" name="Order">
    <vt:r8>245700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b8665262-5df6-455e-bf48-5928a5d868f6_Enabled">
    <vt:lpwstr>True</vt:lpwstr>
  </property>
  <property fmtid="{D5CDD505-2E9C-101B-9397-08002B2CF9AE}" pid="12" name="MSIP_Label_b8665262-5df6-455e-bf48-5928a5d868f6_SiteId">
    <vt:lpwstr>d2aff5f9-8c21-47f2-88f3-08ac4fda56f5</vt:lpwstr>
  </property>
  <property fmtid="{D5CDD505-2E9C-101B-9397-08002B2CF9AE}" pid="13" name="MSIP_Label_b8665262-5df6-455e-bf48-5928a5d868f6_SetDate">
    <vt:lpwstr>2024-09-17T09:53:08Z</vt:lpwstr>
  </property>
  <property fmtid="{D5CDD505-2E9C-101B-9397-08002B2CF9AE}" pid="14" name="MSIP_Label_b8665262-5df6-455e-bf48-5928a5d868f6_Name">
    <vt:lpwstr>Vertrouwelijk</vt:lpwstr>
  </property>
  <property fmtid="{D5CDD505-2E9C-101B-9397-08002B2CF9AE}" pid="15" name="MSIP_Label_b8665262-5df6-455e-bf48-5928a5d868f6_ActionId">
    <vt:lpwstr>fdeb3d83-ecda-432f-9a4a-b3a3c42c1a51</vt:lpwstr>
  </property>
  <property fmtid="{D5CDD505-2E9C-101B-9397-08002B2CF9AE}" pid="16" name="MSIP_Label_b8665262-5df6-455e-bf48-5928a5d868f6_Removed">
    <vt:lpwstr>False</vt:lpwstr>
  </property>
  <property fmtid="{D5CDD505-2E9C-101B-9397-08002B2CF9AE}" pid="17" name="MSIP_Label_b8665262-5df6-455e-bf48-5928a5d868f6_Extended_MSFT_Method">
    <vt:lpwstr>Standard</vt:lpwstr>
  </property>
  <property fmtid="{D5CDD505-2E9C-101B-9397-08002B2CF9AE}" pid="18" name="Sensitivity">
    <vt:lpwstr>Vertrouwelijk</vt:lpwstr>
  </property>
  <property fmtid="{D5CDD505-2E9C-101B-9397-08002B2CF9AE}" pid="19" name="docLang">
    <vt:lpwstr>nl</vt:lpwstr>
  </property>
  <property fmtid="{D5CDD505-2E9C-101B-9397-08002B2CF9AE}" pid="20" name="CORSA_GUID">
    <vt:lpwstr>a39576a1-6e2a-14a1-e314-ec1c284c0c3e</vt:lpwstr>
  </property>
  <property fmtid="{D5CDD505-2E9C-101B-9397-08002B2CF9AE}" pid="21" name="CORSA_OBJECTTYPE">
    <vt:lpwstr>S</vt:lpwstr>
  </property>
  <property fmtid="{D5CDD505-2E9C-101B-9397-08002B2CF9AE}" pid="22" name="CORSA_OBJECTID">
    <vt:lpwstr>6207480</vt:lpwstr>
  </property>
  <property fmtid="{D5CDD505-2E9C-101B-9397-08002B2CF9AE}" pid="23" name="CORSA_VERSION">
    <vt:lpwstr>1</vt:lpwstr>
  </property>
</Properties>
</file>